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02A029" w14:textId="77777777" w:rsidR="009C127C" w:rsidRPr="009C127C" w:rsidRDefault="009C127C" w:rsidP="009C127C">
      <w:pPr>
        <w:shd w:val="clear" w:color="auto" w:fill="FFFFFF"/>
        <w:spacing w:line="235" w:lineRule="atLeast"/>
        <w:jc w:val="right"/>
        <w:rPr>
          <w:rFonts w:ascii="Calibri" w:eastAsia="Times New Roman" w:hAnsi="Calibri" w:cs="Calibri"/>
          <w:bCs/>
          <w:color w:val="222222"/>
          <w:sz w:val="22"/>
          <w:szCs w:val="32"/>
          <w:lang w:val="sl-SI" w:eastAsia="sl-SI"/>
        </w:rPr>
      </w:pPr>
      <w:r w:rsidRPr="009C127C">
        <w:rPr>
          <w:rFonts w:ascii="Calibri" w:eastAsia="Times New Roman" w:hAnsi="Calibri" w:cs="Calibri"/>
          <w:bCs/>
          <w:color w:val="222222"/>
          <w:sz w:val="22"/>
          <w:szCs w:val="32"/>
          <w:lang w:val="sl-SI" w:eastAsia="sl-SI"/>
        </w:rPr>
        <w:t>Škofja Loka, 16. september 2020</w:t>
      </w:r>
    </w:p>
    <w:p w14:paraId="5BC6F599" w14:textId="7BEDF3D7" w:rsidR="009C127C" w:rsidRPr="009C127C" w:rsidRDefault="009C127C" w:rsidP="009C127C">
      <w:pPr>
        <w:shd w:val="clear" w:color="auto" w:fill="FFFFFF"/>
        <w:spacing w:line="235" w:lineRule="atLeast"/>
        <w:jc w:val="center"/>
        <w:rPr>
          <w:rFonts w:ascii="Calibri" w:eastAsia="Times New Roman" w:hAnsi="Calibri" w:cs="Calibri"/>
          <w:b/>
          <w:bCs/>
          <w:color w:val="222222"/>
          <w:sz w:val="28"/>
          <w:szCs w:val="32"/>
          <w:lang w:val="sl-SI" w:eastAsia="sl-SI"/>
        </w:rPr>
      </w:pPr>
      <w:r w:rsidRPr="009C127C">
        <w:rPr>
          <w:rFonts w:ascii="Calibri" w:eastAsia="Times New Roman" w:hAnsi="Calibri" w:cs="Calibri"/>
          <w:b/>
          <w:bCs/>
          <w:color w:val="222222"/>
          <w:sz w:val="28"/>
          <w:szCs w:val="32"/>
          <w:lang w:val="sl-SI" w:eastAsia="sl-SI"/>
        </w:rPr>
        <w:t>Vabilo na javno razpravo</w:t>
      </w:r>
    </w:p>
    <w:p w14:paraId="72B070D8" w14:textId="77777777" w:rsidR="009C127C" w:rsidRPr="009C127C" w:rsidRDefault="009C127C" w:rsidP="009C127C">
      <w:pPr>
        <w:shd w:val="clear" w:color="auto" w:fill="FFFFFF"/>
        <w:spacing w:line="235" w:lineRule="atLeast"/>
        <w:jc w:val="center"/>
        <w:rPr>
          <w:rFonts w:ascii="Calibri" w:eastAsia="Times New Roman" w:hAnsi="Calibri" w:cs="Calibri"/>
          <w:b/>
          <w:bCs/>
          <w:color w:val="222222"/>
          <w:sz w:val="28"/>
          <w:szCs w:val="32"/>
          <w:lang w:val="sl-SI" w:eastAsia="sl-SI"/>
        </w:rPr>
      </w:pPr>
    </w:p>
    <w:p w14:paraId="7AC8CAF7" w14:textId="7939ACBC" w:rsidR="009C127C" w:rsidRPr="009C127C" w:rsidRDefault="009C127C" w:rsidP="009C127C">
      <w:pPr>
        <w:shd w:val="clear" w:color="auto" w:fill="FFFFFF"/>
        <w:spacing w:line="235" w:lineRule="atLeast"/>
        <w:jc w:val="center"/>
        <w:rPr>
          <w:rFonts w:ascii="Calibri" w:eastAsia="Times New Roman" w:hAnsi="Calibri" w:cs="Calibri"/>
          <w:b/>
          <w:bCs/>
          <w:color w:val="222222"/>
          <w:sz w:val="32"/>
          <w:szCs w:val="32"/>
          <w:lang w:val="sl-SI" w:eastAsia="sl-SI"/>
        </w:rPr>
      </w:pPr>
      <w:r w:rsidRPr="009C127C">
        <w:rPr>
          <w:rFonts w:ascii="Calibri" w:eastAsia="Times New Roman" w:hAnsi="Calibri" w:cs="Calibri"/>
          <w:b/>
          <w:bCs/>
          <w:color w:val="222222"/>
          <w:sz w:val="32"/>
          <w:szCs w:val="32"/>
          <w:lang w:val="sl-SI" w:eastAsia="sl-SI"/>
        </w:rPr>
        <w:t>Kakšno Šolsko ulico si želimo?</w:t>
      </w:r>
    </w:p>
    <w:p w14:paraId="34A49325" w14:textId="77777777" w:rsidR="009C127C" w:rsidRPr="009C127C" w:rsidRDefault="009C127C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b/>
          <w:bCs/>
          <w:color w:val="222222"/>
          <w:sz w:val="32"/>
          <w:szCs w:val="32"/>
          <w:lang w:val="sl-SI" w:eastAsia="sl-SI"/>
        </w:rPr>
      </w:pPr>
    </w:p>
    <w:p w14:paraId="50163B70" w14:textId="0EA27B25" w:rsidR="009C127C" w:rsidRPr="009C127C" w:rsidRDefault="009C127C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b/>
          <w:bCs/>
          <w:color w:val="222222"/>
          <w:lang w:val="sl-SI" w:eastAsia="sl-SI"/>
        </w:rPr>
      </w:pPr>
      <w:r w:rsidRPr="009C127C">
        <w:rPr>
          <w:rFonts w:ascii="Calibri" w:eastAsia="Times New Roman" w:hAnsi="Calibri" w:cs="Calibri"/>
          <w:bCs/>
          <w:color w:val="222222"/>
          <w:lang w:val="sl-SI" w:eastAsia="sl-SI"/>
        </w:rPr>
        <w:t>Zadnjih nekaj sobot je bila Šolska ulica drugačna. Na njej je bilo manj avtomobilov in več ljudi. Podobno bo še v soboto, 19. in 26. septembra</w:t>
      </w:r>
      <w:r w:rsidR="002338B8">
        <w:rPr>
          <w:rFonts w:ascii="Calibri" w:eastAsia="Times New Roman" w:hAnsi="Calibri" w:cs="Calibri"/>
          <w:bCs/>
          <w:color w:val="222222"/>
          <w:lang w:val="sl-SI" w:eastAsia="sl-SI"/>
        </w:rPr>
        <w:t>,</w:t>
      </w:r>
      <w:r w:rsidRPr="009C127C">
        <w:rPr>
          <w:rFonts w:ascii="Calibri" w:eastAsia="Times New Roman" w:hAnsi="Calibri" w:cs="Calibri"/>
          <w:bCs/>
          <w:color w:val="222222"/>
          <w:lang w:val="sl-SI" w:eastAsia="sl-SI"/>
        </w:rPr>
        <w:t xml:space="preserve"> in v času Evropskega tedna mobilnosti, v jutranji konici od 7.15 do 8.15, ter v torek, 22. septembra</w:t>
      </w:r>
      <w:r w:rsidR="002338B8">
        <w:rPr>
          <w:rFonts w:ascii="Calibri" w:eastAsia="Times New Roman" w:hAnsi="Calibri" w:cs="Calibri"/>
          <w:bCs/>
          <w:color w:val="222222"/>
          <w:lang w:val="sl-SI" w:eastAsia="sl-SI"/>
        </w:rPr>
        <w:t>,</w:t>
      </w:r>
      <w:r w:rsidRPr="009C127C">
        <w:rPr>
          <w:rFonts w:ascii="Calibri" w:eastAsia="Times New Roman" w:hAnsi="Calibri" w:cs="Calibri"/>
          <w:bCs/>
          <w:color w:val="222222"/>
          <w:lang w:val="sl-SI" w:eastAsia="sl-SI"/>
        </w:rPr>
        <w:t xml:space="preserve"> cel dan.</w:t>
      </w:r>
    </w:p>
    <w:p w14:paraId="45EBAF90" w14:textId="77777777" w:rsidR="00C74733" w:rsidRDefault="00C74733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bCs/>
          <w:color w:val="222222"/>
          <w:lang w:val="sl-SI" w:eastAsia="sl-SI"/>
        </w:rPr>
      </w:pPr>
    </w:p>
    <w:p w14:paraId="02FE0222" w14:textId="5FF15622" w:rsidR="009C127C" w:rsidRPr="00C74733" w:rsidRDefault="002338B8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b/>
          <w:bCs/>
          <w:color w:val="222222"/>
          <w:lang w:val="sl-SI" w:eastAsia="sl-SI"/>
        </w:rPr>
      </w:pPr>
      <w:r>
        <w:rPr>
          <w:rFonts w:ascii="Calibri" w:eastAsia="Times New Roman" w:hAnsi="Calibri" w:cs="Calibri"/>
          <w:b/>
          <w:bCs/>
          <w:color w:val="222222"/>
          <w:lang w:val="sl-SI" w:eastAsia="sl-SI"/>
        </w:rPr>
        <w:t>Z</w:t>
      </w:r>
      <w:r w:rsidR="009C127C" w:rsidRPr="00C74733">
        <w:rPr>
          <w:rFonts w:ascii="Calibri" w:eastAsia="Times New Roman" w:hAnsi="Calibri" w:cs="Calibri"/>
          <w:b/>
          <w:bCs/>
          <w:color w:val="222222"/>
          <w:lang w:val="sl-SI" w:eastAsia="sl-SI"/>
        </w:rPr>
        <w:t>daj, ko vidimo, kakšna je Šolska z manj avtomobili</w:t>
      </w:r>
      <w:r>
        <w:rPr>
          <w:rFonts w:ascii="Calibri" w:eastAsia="Times New Roman" w:hAnsi="Calibri" w:cs="Calibri"/>
          <w:b/>
          <w:bCs/>
          <w:color w:val="222222"/>
          <w:lang w:val="sl-SI" w:eastAsia="sl-SI"/>
        </w:rPr>
        <w:t>,</w:t>
      </w:r>
      <w:r w:rsidR="009C127C" w:rsidRPr="00C74733">
        <w:rPr>
          <w:rFonts w:ascii="Calibri" w:eastAsia="Times New Roman" w:hAnsi="Calibri" w:cs="Calibri"/>
          <w:b/>
          <w:bCs/>
          <w:color w:val="222222"/>
          <w:lang w:val="sl-SI" w:eastAsia="sl-SI"/>
        </w:rPr>
        <w:t xml:space="preserve"> je dober čas za to, da se vprašamo, ali nam je Odprta ulica všeč in kakšno Šolsko ulico si želimo po septembru.</w:t>
      </w:r>
    </w:p>
    <w:p w14:paraId="1CDB0FE0" w14:textId="77777777" w:rsidR="009C127C" w:rsidRPr="009C127C" w:rsidRDefault="009C127C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b/>
          <w:bCs/>
          <w:color w:val="222222"/>
          <w:lang w:val="sl-SI" w:eastAsia="sl-SI"/>
        </w:rPr>
      </w:pPr>
    </w:p>
    <w:p w14:paraId="49D42C9A" w14:textId="4A1184D6" w:rsidR="009C127C" w:rsidRPr="009C127C" w:rsidRDefault="009C127C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b/>
          <w:bCs/>
          <w:color w:val="222222"/>
          <w:lang w:val="sl-SI" w:eastAsia="sl-SI"/>
        </w:rPr>
      </w:pPr>
      <w:r w:rsidRPr="009C127C">
        <w:rPr>
          <w:rFonts w:ascii="Calibri" w:eastAsia="Times New Roman" w:hAnsi="Calibri" w:cs="Calibri"/>
          <w:b/>
          <w:bCs/>
          <w:color w:val="222222"/>
          <w:lang w:val="sl-SI" w:eastAsia="sl-SI"/>
        </w:rPr>
        <w:t>Zato vas vljudno vabimo na javno razpravo, ki bo ob Dnevu brez avtomobila na Šolski ulici v torek, 22. septembra</w:t>
      </w:r>
      <w:r w:rsidR="002338B8">
        <w:rPr>
          <w:rFonts w:ascii="Calibri" w:eastAsia="Times New Roman" w:hAnsi="Calibri" w:cs="Calibri"/>
          <w:b/>
          <w:bCs/>
          <w:color w:val="222222"/>
          <w:lang w:val="sl-SI" w:eastAsia="sl-SI"/>
        </w:rPr>
        <w:t>,</w:t>
      </w:r>
      <w:r w:rsidRPr="009C127C">
        <w:rPr>
          <w:rFonts w:ascii="Calibri" w:eastAsia="Times New Roman" w:hAnsi="Calibri" w:cs="Calibri"/>
          <w:b/>
          <w:bCs/>
          <w:color w:val="222222"/>
          <w:lang w:val="sl-SI" w:eastAsia="sl-SI"/>
        </w:rPr>
        <w:t xml:space="preserve"> 2020 ob 17. uri.  Namen javne razprave je odgovoriti na vprašanje</w:t>
      </w:r>
      <w:r w:rsidR="002338B8">
        <w:rPr>
          <w:rFonts w:ascii="Calibri" w:eastAsia="Times New Roman" w:hAnsi="Calibri" w:cs="Calibri"/>
          <w:b/>
          <w:bCs/>
          <w:color w:val="222222"/>
          <w:lang w:val="sl-SI" w:eastAsia="sl-SI"/>
        </w:rPr>
        <w:t>: »K</w:t>
      </w:r>
      <w:r w:rsidRPr="009C127C">
        <w:rPr>
          <w:rFonts w:ascii="Calibri" w:eastAsia="Times New Roman" w:hAnsi="Calibri" w:cs="Calibri"/>
          <w:b/>
          <w:bCs/>
          <w:color w:val="222222"/>
          <w:lang w:val="sl-SI" w:eastAsia="sl-SI"/>
        </w:rPr>
        <w:t>akšno Šolsko ulico si želimo v prihodnosti?</w:t>
      </w:r>
      <w:r w:rsidR="002338B8">
        <w:rPr>
          <w:rFonts w:ascii="Calibri" w:eastAsia="Times New Roman" w:hAnsi="Calibri" w:cs="Calibri"/>
          <w:b/>
          <w:bCs/>
          <w:color w:val="222222"/>
          <w:lang w:val="sl-SI" w:eastAsia="sl-SI"/>
        </w:rPr>
        <w:t>«</w:t>
      </w:r>
    </w:p>
    <w:p w14:paraId="6FFCA8C8" w14:textId="77777777" w:rsidR="009C127C" w:rsidRPr="009C127C" w:rsidRDefault="009C127C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sl-SI" w:eastAsia="sl-SI"/>
        </w:rPr>
      </w:pPr>
    </w:p>
    <w:p w14:paraId="6BBFFD6A" w14:textId="1D21E9D9" w:rsidR="009C127C" w:rsidRDefault="009C127C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sl-SI" w:eastAsia="sl-SI"/>
        </w:rPr>
      </w:pPr>
      <w:r w:rsidRPr="009C127C">
        <w:rPr>
          <w:rFonts w:ascii="Calibri" w:eastAsia="Times New Roman" w:hAnsi="Calibri" w:cs="Calibri"/>
          <w:color w:val="222222"/>
          <w:lang w:val="sl-SI" w:eastAsia="sl-SI"/>
        </w:rPr>
        <w:t xml:space="preserve">Prijazno vabljeni, da </w:t>
      </w:r>
      <w:r w:rsidR="002D120B" w:rsidRPr="009C127C">
        <w:rPr>
          <w:rFonts w:ascii="Calibri" w:eastAsia="Times New Roman" w:hAnsi="Calibri" w:cs="Calibri"/>
          <w:color w:val="222222"/>
          <w:lang w:val="sl-SI" w:eastAsia="sl-SI"/>
        </w:rPr>
        <w:t xml:space="preserve">z nami </w:t>
      </w:r>
      <w:r w:rsidRPr="009C127C">
        <w:rPr>
          <w:rFonts w:ascii="Calibri" w:eastAsia="Times New Roman" w:hAnsi="Calibri" w:cs="Calibri"/>
          <w:color w:val="222222"/>
          <w:lang w:val="sl-SI" w:eastAsia="sl-SI"/>
        </w:rPr>
        <w:t xml:space="preserve">delite vse predloge, pohvale, pripombe in pomisleke o Šolski ulici </w:t>
      </w:r>
      <w:r w:rsidR="002338B8">
        <w:rPr>
          <w:rFonts w:ascii="Calibri" w:eastAsia="Times New Roman" w:hAnsi="Calibri" w:cs="Calibri"/>
          <w:color w:val="222222"/>
          <w:lang w:val="sl-SI" w:eastAsia="sl-SI"/>
        </w:rPr>
        <w:t xml:space="preserve">v </w:t>
      </w:r>
      <w:r w:rsidRPr="009C127C">
        <w:rPr>
          <w:rFonts w:ascii="Calibri" w:eastAsia="Times New Roman" w:hAnsi="Calibri" w:cs="Calibri"/>
          <w:color w:val="222222"/>
          <w:lang w:val="sl-SI" w:eastAsia="sl-SI"/>
        </w:rPr>
        <w:t>prihodnosti. Vse bomo preučili in predlagali naslednje korake za spremembe</w:t>
      </w:r>
      <w:bookmarkStart w:id="0" w:name="_GoBack"/>
      <w:bookmarkEnd w:id="0"/>
      <w:r w:rsidRPr="009C127C">
        <w:rPr>
          <w:rFonts w:ascii="Calibri" w:eastAsia="Times New Roman" w:hAnsi="Calibri" w:cs="Calibri"/>
          <w:color w:val="222222"/>
          <w:lang w:val="sl-SI" w:eastAsia="sl-SI"/>
        </w:rPr>
        <w:t>.</w:t>
      </w:r>
    </w:p>
    <w:p w14:paraId="0375223E" w14:textId="77777777" w:rsidR="009C127C" w:rsidRPr="009C127C" w:rsidRDefault="009C127C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sl-SI" w:eastAsia="sl-SI"/>
        </w:rPr>
      </w:pPr>
    </w:p>
    <w:p w14:paraId="3F69B3CF" w14:textId="439F1761" w:rsidR="009C127C" w:rsidRPr="009C127C" w:rsidRDefault="009C127C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sl-SI" w:eastAsia="sl-SI"/>
        </w:rPr>
      </w:pPr>
      <w:r w:rsidRPr="009C127C">
        <w:rPr>
          <w:rFonts w:ascii="Calibri" w:eastAsia="Times New Roman" w:hAnsi="Calibri" w:cs="Calibri"/>
          <w:color w:val="222222"/>
          <w:lang w:val="sl-SI" w:eastAsia="sl-SI"/>
        </w:rPr>
        <w:t xml:space="preserve">Če se ne morete udeležiti javne razprave, nam svoje predloge lahko posredujete tudi po e-pošti na naslov </w:t>
      </w:r>
      <w:hyperlink r:id="rId8" w:history="1">
        <w:r w:rsidRPr="009C127C">
          <w:rPr>
            <w:rStyle w:val="Hiperpovezava"/>
            <w:rFonts w:ascii="Calibri" w:eastAsia="Times New Roman" w:hAnsi="Calibri" w:cs="Calibri"/>
            <w:lang w:val="sl-SI" w:eastAsia="sl-SI"/>
          </w:rPr>
          <w:t>odprtaulica@skofjaloka.si</w:t>
        </w:r>
      </w:hyperlink>
      <w:r w:rsidRPr="009C127C">
        <w:rPr>
          <w:rFonts w:ascii="Calibri" w:eastAsia="Times New Roman" w:hAnsi="Calibri" w:cs="Calibri"/>
          <w:color w:val="222222"/>
          <w:lang w:val="sl-SI" w:eastAsia="sl-SI"/>
        </w:rPr>
        <w:t xml:space="preserve"> ali na telefonsko število 041 370 817 (Jernej Tavčar).</w:t>
      </w:r>
    </w:p>
    <w:p w14:paraId="5523E00B" w14:textId="77777777" w:rsidR="009C127C" w:rsidRPr="00C74733" w:rsidRDefault="009C127C" w:rsidP="009C127C">
      <w:pPr>
        <w:rPr>
          <w:lang w:val="sl-SI"/>
        </w:rPr>
      </w:pPr>
    </w:p>
    <w:p w14:paraId="7ADC28CA" w14:textId="77777777" w:rsidR="00E25BC3" w:rsidRPr="00E25BC3" w:rsidRDefault="00E25BC3" w:rsidP="009C127C">
      <w:pPr>
        <w:spacing w:line="360" w:lineRule="auto"/>
        <w:rPr>
          <w:rFonts w:ascii="Arial" w:eastAsia="Times New Roman" w:hAnsi="Arial" w:cs="Arial"/>
          <w:b/>
          <w:bCs/>
          <w:color w:val="000000"/>
          <w:sz w:val="28"/>
          <w:szCs w:val="28"/>
          <w:lang w:val="sl-SI" w:eastAsia="en-GB"/>
        </w:rPr>
      </w:pPr>
    </w:p>
    <w:p w14:paraId="1961BF78" w14:textId="15BDC235" w:rsidR="0079437A" w:rsidRPr="00E25BC3" w:rsidRDefault="00E25BC3" w:rsidP="00E25BC3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  <w:lang w:val="sl-SI" w:eastAsia="en-GB"/>
        </w:rPr>
      </w:pPr>
      <w:r w:rsidRPr="00FB67C2">
        <w:rPr>
          <w:rFonts w:ascii="Arial" w:eastAsia="Times New Roman" w:hAnsi="Arial" w:cs="Arial"/>
          <w:noProof/>
          <w:color w:val="000000"/>
          <w:sz w:val="22"/>
          <w:szCs w:val="22"/>
          <w:lang w:val="sl-SI" w:eastAsia="sl-SI"/>
        </w:rPr>
        <w:drawing>
          <wp:inline distT="0" distB="0" distL="0" distR="0" wp14:anchorId="2BD030DD" wp14:editId="6CEF5E4E">
            <wp:extent cx="1214068" cy="1522730"/>
            <wp:effectExtent l="0" t="0" r="5715" b="1270"/>
            <wp:docPr id="4" name="Slika 4" descr="C:\Moji dokumenti\Objave\Okolje in prostor\2020\Šolska ulica 2020\materiali Loški utrip\Odpta_ulica_LOGO_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Moji dokumenti\Objave\Okolje in prostor\2020\Šolska ulica 2020\materiali Loški utrip\Odpta_ulica_LOGO_color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530" cy="1532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90383" w14:textId="77777777" w:rsidR="00E25BC3" w:rsidRDefault="00E25BC3" w:rsidP="0079437A">
      <w:pPr>
        <w:spacing w:line="360" w:lineRule="auto"/>
        <w:jc w:val="center"/>
        <w:rPr>
          <w:rFonts w:ascii="Arial" w:eastAsia="Times New Roman" w:hAnsi="Arial" w:cs="Arial"/>
          <w:color w:val="000000"/>
          <w:sz w:val="22"/>
          <w:szCs w:val="22"/>
          <w:lang w:val="sl-SI" w:eastAsia="sl-SI"/>
        </w:rPr>
      </w:pPr>
    </w:p>
    <w:p w14:paraId="55FB20E7" w14:textId="0373C92A" w:rsidR="0079437A" w:rsidRPr="00E46F60" w:rsidRDefault="0079437A" w:rsidP="0079437A">
      <w:pPr>
        <w:spacing w:line="360" w:lineRule="auto"/>
        <w:jc w:val="center"/>
        <w:rPr>
          <w:rFonts w:ascii="Arial" w:eastAsia="Times New Roman" w:hAnsi="Arial" w:cs="Arial"/>
          <w:color w:val="000000"/>
          <w:sz w:val="22"/>
          <w:szCs w:val="22"/>
          <w:lang w:val="sl-SI" w:eastAsia="sl-SI"/>
        </w:rPr>
      </w:pPr>
      <w:r w:rsidRPr="00E46F60">
        <w:rPr>
          <w:rFonts w:ascii="Arial" w:eastAsia="Times New Roman" w:hAnsi="Arial" w:cs="Arial"/>
          <w:color w:val="000000"/>
          <w:sz w:val="22"/>
          <w:szCs w:val="22"/>
          <w:lang w:val="sl-SI" w:eastAsia="sl-SI"/>
        </w:rPr>
        <w:t>Vljudno vabljeni!</w:t>
      </w:r>
    </w:p>
    <w:p w14:paraId="5430ED5B" w14:textId="48E7574F" w:rsidR="0079437A" w:rsidRPr="00E46F60" w:rsidRDefault="0079437A" w:rsidP="0079437A">
      <w:pPr>
        <w:spacing w:line="360" w:lineRule="auto"/>
        <w:jc w:val="center"/>
        <w:rPr>
          <w:rFonts w:ascii="Arial" w:eastAsia="Times New Roman" w:hAnsi="Arial" w:cs="Arial"/>
          <w:color w:val="000000"/>
          <w:sz w:val="22"/>
          <w:szCs w:val="22"/>
          <w:lang w:val="sl-SI" w:eastAsia="sl-SI"/>
        </w:rPr>
      </w:pPr>
    </w:p>
    <w:p w14:paraId="6FDB185C" w14:textId="67BB56A4" w:rsidR="004C42E0" w:rsidRPr="00E25BC3" w:rsidRDefault="0079437A" w:rsidP="00E25BC3">
      <w:pPr>
        <w:spacing w:line="360" w:lineRule="auto"/>
        <w:jc w:val="center"/>
        <w:rPr>
          <w:rFonts w:ascii="Arial" w:eastAsia="Times New Roman" w:hAnsi="Arial" w:cs="Arial"/>
          <w:color w:val="000000"/>
          <w:sz w:val="22"/>
          <w:szCs w:val="22"/>
          <w:lang w:val="sl-SI" w:eastAsia="sl-SI"/>
        </w:rPr>
      </w:pPr>
      <w:r w:rsidRPr="00E46F60">
        <w:rPr>
          <w:rFonts w:ascii="Arial" w:eastAsia="Times New Roman" w:hAnsi="Arial" w:cs="Arial"/>
          <w:color w:val="000000"/>
          <w:sz w:val="22"/>
          <w:szCs w:val="22"/>
          <w:lang w:val="sl-SI" w:eastAsia="sl-SI"/>
        </w:rPr>
        <w:t>Jernej Tavčar, Svetovalec za Odnose z javnostmi Občina Škofja Loka</w:t>
      </w:r>
    </w:p>
    <w:p w14:paraId="70EDBF62" w14:textId="289E8FB1" w:rsidR="004C42E0" w:rsidRDefault="004C42E0" w:rsidP="002501E9">
      <w:pPr>
        <w:spacing w:before="240" w:after="240"/>
        <w:rPr>
          <w:rFonts w:ascii="Arial" w:eastAsia="Times New Roman" w:hAnsi="Arial" w:cs="Arial"/>
          <w:b/>
          <w:color w:val="000000"/>
          <w:sz w:val="22"/>
          <w:szCs w:val="22"/>
          <w:lang w:val="sl-SI" w:eastAsia="sl-SI"/>
        </w:rPr>
      </w:pPr>
    </w:p>
    <w:p w14:paraId="3B26E55E" w14:textId="561443D0" w:rsidR="00FB67C2" w:rsidRDefault="00FB67C2" w:rsidP="002501E9">
      <w:pPr>
        <w:spacing w:before="240" w:after="240"/>
        <w:rPr>
          <w:rFonts w:ascii="Arial" w:eastAsia="Times New Roman" w:hAnsi="Arial" w:cs="Arial"/>
          <w:color w:val="000000"/>
          <w:sz w:val="22"/>
          <w:szCs w:val="22"/>
          <w:lang w:val="sl-SI" w:eastAsia="sl-SI"/>
        </w:rPr>
      </w:pPr>
    </w:p>
    <w:p w14:paraId="6E2D112A" w14:textId="40B02F9B" w:rsidR="002501E9" w:rsidRPr="00FB67C2" w:rsidRDefault="002501E9" w:rsidP="00117618">
      <w:pPr>
        <w:shd w:val="clear" w:color="auto" w:fill="FFFFFF"/>
        <w:rPr>
          <w:rFonts w:ascii="Times New Roman" w:eastAsia="Times New Roman" w:hAnsi="Times New Roman" w:cs="Times New Roman"/>
          <w:lang w:val="sl-SI" w:eastAsia="sl-SI"/>
        </w:rPr>
      </w:pPr>
    </w:p>
    <w:sectPr w:rsidR="002501E9" w:rsidRPr="00FB67C2" w:rsidSect="005877C4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0" w:h="16840"/>
      <w:pgMar w:top="1560" w:right="1440" w:bottom="1276" w:left="1440" w:header="0" w:footer="3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28FC69" w14:textId="77777777" w:rsidR="003703D4" w:rsidRDefault="003703D4" w:rsidP="003143EA">
      <w:r>
        <w:separator/>
      </w:r>
    </w:p>
  </w:endnote>
  <w:endnote w:type="continuationSeparator" w:id="0">
    <w:p w14:paraId="0293F8C3" w14:textId="77777777" w:rsidR="003703D4" w:rsidRDefault="003703D4" w:rsidP="00314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tevilkastrani"/>
      </w:rPr>
      <w:id w:val="-1656447405"/>
      <w:docPartObj>
        <w:docPartGallery w:val="Page Numbers (Bottom of Page)"/>
        <w:docPartUnique/>
      </w:docPartObj>
    </w:sdtPr>
    <w:sdtEndPr>
      <w:rPr>
        <w:rStyle w:val="tevilkastrani"/>
      </w:rPr>
    </w:sdtEndPr>
    <w:sdtContent>
      <w:p w14:paraId="048A81F0" w14:textId="77777777" w:rsidR="004E3301" w:rsidRDefault="004E3301" w:rsidP="004E3301">
        <w:pPr>
          <w:pStyle w:val="Noga"/>
          <w:framePr w:wrap="none" w:vAnchor="text" w:hAnchor="margin" w:xAlign="right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end"/>
        </w:r>
      </w:p>
    </w:sdtContent>
  </w:sdt>
  <w:p w14:paraId="50A798BF" w14:textId="77777777" w:rsidR="004E3301" w:rsidRDefault="004E3301" w:rsidP="006F6EC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12E26D" w14:textId="77777777" w:rsidR="004E3301" w:rsidRPr="003D6E74" w:rsidRDefault="004E3301" w:rsidP="006F6ECC">
    <w:pPr>
      <w:ind w:right="360"/>
      <w:rPr>
        <w:rFonts w:ascii="Arial" w:hAnsi="Arial" w:cs="Arial"/>
        <w:sz w:val="15"/>
        <w:szCs w:val="15"/>
      </w:rPr>
    </w:pPr>
  </w:p>
  <w:sdt>
    <w:sdtPr>
      <w:rPr>
        <w:rStyle w:val="tevilkastrani"/>
        <w:rFonts w:ascii="Arial" w:hAnsi="Arial" w:cs="Arial"/>
        <w:color w:val="3A4A3E"/>
        <w:sz w:val="15"/>
        <w:szCs w:val="15"/>
      </w:rPr>
      <w:id w:val="1165901033"/>
      <w:docPartObj>
        <w:docPartGallery w:val="Page Numbers (Bottom of Page)"/>
        <w:docPartUnique/>
      </w:docPartObj>
    </w:sdtPr>
    <w:sdtEndPr>
      <w:rPr>
        <w:rStyle w:val="tevilkastrani"/>
      </w:rPr>
    </w:sdtEndPr>
    <w:sdtContent>
      <w:p w14:paraId="04852028" w14:textId="6DF6467A" w:rsidR="004E3301" w:rsidRPr="006F6ECC" w:rsidRDefault="004E3301" w:rsidP="006F6ECC">
        <w:pPr>
          <w:pStyle w:val="Noga"/>
          <w:framePr w:wrap="none" w:vAnchor="text" w:hAnchor="page" w:x="10261" w:y="206"/>
          <w:rPr>
            <w:rStyle w:val="tevilkastrani"/>
            <w:rFonts w:ascii="Arial" w:hAnsi="Arial" w:cs="Arial"/>
            <w:color w:val="3A4A3E"/>
            <w:sz w:val="15"/>
            <w:szCs w:val="15"/>
          </w:rPr>
        </w:pPr>
        <w:r w:rsidRPr="006F6ECC">
          <w:rPr>
            <w:rStyle w:val="tevilkastrani"/>
            <w:rFonts w:ascii="Arial" w:hAnsi="Arial" w:cs="Arial"/>
            <w:color w:val="3A4A3E"/>
            <w:sz w:val="15"/>
            <w:szCs w:val="15"/>
          </w:rPr>
          <w:fldChar w:fldCharType="begin"/>
        </w:r>
        <w:r w:rsidRPr="006F6ECC">
          <w:rPr>
            <w:rStyle w:val="tevilkastrani"/>
            <w:rFonts w:ascii="Arial" w:hAnsi="Arial" w:cs="Arial"/>
            <w:color w:val="3A4A3E"/>
            <w:sz w:val="15"/>
            <w:szCs w:val="15"/>
          </w:rPr>
          <w:instrText xml:space="preserve"> PAGE </w:instrText>
        </w:r>
        <w:r w:rsidRPr="006F6ECC">
          <w:rPr>
            <w:rStyle w:val="tevilkastrani"/>
            <w:rFonts w:ascii="Arial" w:hAnsi="Arial" w:cs="Arial"/>
            <w:color w:val="3A4A3E"/>
            <w:sz w:val="15"/>
            <w:szCs w:val="15"/>
          </w:rPr>
          <w:fldChar w:fldCharType="separate"/>
        </w:r>
        <w:r w:rsidR="002D120B">
          <w:rPr>
            <w:rStyle w:val="tevilkastrani"/>
            <w:rFonts w:ascii="Arial" w:hAnsi="Arial" w:cs="Arial"/>
            <w:noProof/>
            <w:color w:val="3A4A3E"/>
            <w:sz w:val="15"/>
            <w:szCs w:val="15"/>
          </w:rPr>
          <w:t>2</w:t>
        </w:r>
        <w:r w:rsidRPr="006F6ECC">
          <w:rPr>
            <w:rStyle w:val="tevilkastrani"/>
            <w:rFonts w:ascii="Arial" w:hAnsi="Arial" w:cs="Arial"/>
            <w:color w:val="3A4A3E"/>
            <w:sz w:val="15"/>
            <w:szCs w:val="15"/>
          </w:rPr>
          <w:fldChar w:fldCharType="end"/>
        </w:r>
      </w:p>
    </w:sdtContent>
  </w:sdt>
  <w:tbl>
    <w:tblPr>
      <w:tblStyle w:val="Tabelamrea"/>
      <w:tblW w:w="89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696"/>
      <w:gridCol w:w="7230"/>
    </w:tblGrid>
    <w:tr w:rsidR="004E3301" w:rsidRPr="003D6E74" w14:paraId="1381DDD3" w14:textId="77777777" w:rsidTr="003D6E74">
      <w:tc>
        <w:tcPr>
          <w:tcW w:w="1696" w:type="dxa"/>
        </w:tcPr>
        <w:p w14:paraId="022F469F" w14:textId="77777777" w:rsidR="004E3301" w:rsidRPr="006F6ECC" w:rsidRDefault="003703D4" w:rsidP="003143EA">
          <w:pPr>
            <w:pStyle w:val="Noga"/>
            <w:spacing w:line="276" w:lineRule="auto"/>
            <w:rPr>
              <w:rFonts w:ascii="Arial" w:hAnsi="Arial" w:cs="Arial"/>
              <w:color w:val="3A4A3E"/>
              <w:sz w:val="15"/>
              <w:szCs w:val="15"/>
            </w:rPr>
          </w:pPr>
          <w:hyperlink r:id="rId1" w:history="1">
            <w:r w:rsidR="004E3301" w:rsidRPr="006F6ECC">
              <w:rPr>
                <w:rStyle w:val="Hiperpovezava"/>
                <w:rFonts w:ascii="Arial" w:hAnsi="Arial" w:cs="Arial"/>
                <w:color w:val="3A4A3E"/>
                <w:sz w:val="15"/>
                <w:szCs w:val="15"/>
                <w:u w:val="none"/>
              </w:rPr>
              <w:t>info@care4climate.si</w:t>
            </w:r>
          </w:hyperlink>
        </w:p>
        <w:p w14:paraId="6AB4FC0E" w14:textId="77777777" w:rsidR="004E3301" w:rsidRPr="003D6E74" w:rsidRDefault="003703D4" w:rsidP="003143EA">
          <w:pPr>
            <w:pStyle w:val="Noga"/>
            <w:spacing w:line="276" w:lineRule="auto"/>
            <w:rPr>
              <w:rFonts w:ascii="Arial" w:hAnsi="Arial" w:cs="Arial"/>
              <w:sz w:val="15"/>
              <w:szCs w:val="15"/>
            </w:rPr>
          </w:pPr>
          <w:hyperlink r:id="rId2" w:history="1">
            <w:r w:rsidR="004E3301" w:rsidRPr="006F6ECC">
              <w:rPr>
                <w:rStyle w:val="Hiperpovezava"/>
                <w:rFonts w:ascii="Arial" w:hAnsi="Arial" w:cs="Arial"/>
                <w:color w:val="3A4A3E"/>
                <w:sz w:val="15"/>
                <w:szCs w:val="15"/>
                <w:u w:val="none"/>
              </w:rPr>
              <w:t>www.care4climate.si</w:t>
            </w:r>
          </w:hyperlink>
          <w:r w:rsidR="004E3301" w:rsidRPr="006F6ECC">
            <w:rPr>
              <w:rFonts w:ascii="Arial" w:hAnsi="Arial" w:cs="Arial"/>
              <w:color w:val="3A4A3E"/>
              <w:sz w:val="15"/>
              <w:szCs w:val="15"/>
            </w:rPr>
            <w:t xml:space="preserve"> </w:t>
          </w:r>
        </w:p>
      </w:tc>
      <w:tc>
        <w:tcPr>
          <w:tcW w:w="7230" w:type="dxa"/>
        </w:tcPr>
        <w:p w14:paraId="3C368B11" w14:textId="16721940" w:rsidR="004E3301" w:rsidRPr="003D6E74" w:rsidRDefault="004E3301" w:rsidP="003143EA">
          <w:pPr>
            <w:pStyle w:val="Noga"/>
            <w:spacing w:line="276" w:lineRule="auto"/>
            <w:rPr>
              <w:rFonts w:ascii="Arial" w:hAnsi="Arial" w:cs="Arial"/>
              <w:color w:val="AFADAD"/>
              <w:sz w:val="15"/>
              <w:szCs w:val="15"/>
            </w:rPr>
          </w:pP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Projekt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LIFE IP CARE4CLIMATE (LIFE17 IPC/SI/000007) je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integralni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projekt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,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sofinanciran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s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strani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finančnega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mehanizma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LIFE in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Sklada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za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podnebne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spremembe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.</w:t>
          </w:r>
        </w:p>
      </w:tc>
    </w:tr>
  </w:tbl>
  <w:p w14:paraId="7827A88A" w14:textId="77777777" w:rsidR="004E3301" w:rsidRPr="003D6E74" w:rsidRDefault="004E3301">
    <w:pPr>
      <w:pStyle w:val="Noga"/>
      <w:rPr>
        <w:rFonts w:ascii="Arial" w:hAnsi="Arial" w:cs="Arial"/>
        <w:sz w:val="15"/>
        <w:szCs w:val="1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pPr w:leftFromText="180" w:rightFromText="180" w:vertAnchor="page" w:horzAnchor="page" w:tblpX="1461" w:tblpY="15381"/>
      <w:tblW w:w="89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696"/>
      <w:gridCol w:w="7230"/>
    </w:tblGrid>
    <w:tr w:rsidR="006B38D2" w:rsidRPr="003D6E74" w14:paraId="48282D41" w14:textId="77777777" w:rsidTr="005877C4">
      <w:trPr>
        <w:trHeight w:val="100"/>
      </w:trPr>
      <w:tc>
        <w:tcPr>
          <w:tcW w:w="1696" w:type="dxa"/>
        </w:tcPr>
        <w:p w14:paraId="423AA080" w14:textId="77777777" w:rsidR="006B38D2" w:rsidRPr="006F6ECC" w:rsidRDefault="006B38D2" w:rsidP="006B38D2">
          <w:pPr>
            <w:pStyle w:val="Noga"/>
            <w:spacing w:line="276" w:lineRule="auto"/>
            <w:rPr>
              <w:rFonts w:ascii="Arial" w:hAnsi="Arial" w:cs="Arial"/>
              <w:color w:val="3A4A3E"/>
              <w:sz w:val="15"/>
              <w:szCs w:val="15"/>
            </w:rPr>
          </w:pPr>
          <w:r w:rsidRPr="00792B25">
            <w:rPr>
              <w:rFonts w:ascii="Arial" w:hAnsi="Arial" w:cs="Arial"/>
              <w:sz w:val="15"/>
              <w:szCs w:val="15"/>
            </w:rPr>
            <w:t>info@care4climate.si</w:t>
          </w:r>
        </w:p>
        <w:p w14:paraId="5E2C1887" w14:textId="38829E50" w:rsidR="006B38D2" w:rsidRPr="003D6E74" w:rsidRDefault="006B38D2" w:rsidP="006B38D2">
          <w:pPr>
            <w:pStyle w:val="Noga"/>
            <w:spacing w:line="276" w:lineRule="auto"/>
            <w:rPr>
              <w:rFonts w:ascii="Arial" w:hAnsi="Arial" w:cs="Arial"/>
              <w:sz w:val="15"/>
              <w:szCs w:val="15"/>
            </w:rPr>
          </w:pPr>
          <w:r w:rsidRPr="005877C4">
            <w:rPr>
              <w:sz w:val="16"/>
            </w:rPr>
            <w:t>www.care4climate.si</w:t>
          </w:r>
          <w:r w:rsidRPr="005877C4">
            <w:rPr>
              <w:rFonts w:ascii="Arial" w:hAnsi="Arial" w:cs="Arial"/>
              <w:color w:val="3A4A3E"/>
              <w:sz w:val="7"/>
              <w:szCs w:val="15"/>
            </w:rPr>
            <w:t xml:space="preserve"> </w:t>
          </w:r>
        </w:p>
      </w:tc>
      <w:tc>
        <w:tcPr>
          <w:tcW w:w="7230" w:type="dxa"/>
        </w:tcPr>
        <w:p w14:paraId="5CB5DE90" w14:textId="77777777" w:rsidR="006B38D2" w:rsidRPr="003D6E74" w:rsidRDefault="006B38D2" w:rsidP="006B38D2">
          <w:pPr>
            <w:pStyle w:val="Noga"/>
            <w:spacing w:line="276" w:lineRule="auto"/>
            <w:rPr>
              <w:rFonts w:ascii="Arial" w:hAnsi="Arial" w:cs="Arial"/>
              <w:color w:val="AFADAD"/>
              <w:sz w:val="15"/>
              <w:szCs w:val="15"/>
            </w:rPr>
          </w:pP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Projekt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LIFE Care4Climate (LIFE17 IPC/SI/000007) je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financiran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iz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finančnega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mehanizma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LIFE,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ki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ga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upravlja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Evropska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komisija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, in iz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Sklada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za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podnebne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spremembe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Ministrstva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za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okolje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in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prostor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RS.</w:t>
          </w:r>
        </w:p>
      </w:tc>
    </w:tr>
  </w:tbl>
  <w:p w14:paraId="69C00A62" w14:textId="271B0758" w:rsidR="004E3301" w:rsidRPr="006F6ECC" w:rsidRDefault="00B20FA6">
    <w:pPr>
      <w:pStyle w:val="Noga"/>
      <w:rPr>
        <w:sz w:val="16"/>
        <w:szCs w:val="16"/>
      </w:rPr>
    </w:pPr>
    <w:r w:rsidRPr="005877C4">
      <w:rPr>
        <w:noProof/>
        <w:sz w:val="16"/>
        <w:szCs w:val="16"/>
        <w:lang w:val="sl-SI" w:eastAsia="sl-SI"/>
      </w:rPr>
      <w:drawing>
        <wp:anchor distT="0" distB="0" distL="114300" distR="114300" simplePos="0" relativeHeight="251656704" behindDoc="0" locked="0" layoutInCell="1" allowOverlap="1" wp14:anchorId="2747094E" wp14:editId="2825526D">
          <wp:simplePos x="0" y="0"/>
          <wp:positionH relativeFrom="column">
            <wp:posOffset>4175760</wp:posOffset>
          </wp:positionH>
          <wp:positionV relativeFrom="paragraph">
            <wp:posOffset>-112395</wp:posOffset>
          </wp:positionV>
          <wp:extent cx="815340" cy="236855"/>
          <wp:effectExtent l="0" t="0" r="0" b="0"/>
          <wp:wrapNone/>
          <wp:docPr id="9" name="Picture 25" descr="C:\Users\Nela\Dropbox\IPoP\Predloge\IPoP CGP\IPoP_logotipi-z-napisi_2017\ipop_logo+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Nela\Dropbox\IPoP\Predloge\IPoP CGP\IPoP_logotipi-z-napisi_2017\ipop_logo+_colo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340" cy="2368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1="http://schemas.microsoft.com/office/drawing/2015/9/8/chartex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77C4" w:rsidRPr="005877C4">
      <w:rPr>
        <w:noProof/>
        <w:sz w:val="16"/>
        <w:szCs w:val="16"/>
        <w:lang w:val="sl-SI" w:eastAsia="sl-SI"/>
      </w:rPr>
      <w:drawing>
        <wp:anchor distT="0" distB="0" distL="114300" distR="114300" simplePos="0" relativeHeight="251661824" behindDoc="0" locked="0" layoutInCell="1" allowOverlap="1" wp14:anchorId="6964262C" wp14:editId="17BA8C85">
          <wp:simplePos x="0" y="0"/>
          <wp:positionH relativeFrom="column">
            <wp:posOffset>20320</wp:posOffset>
          </wp:positionH>
          <wp:positionV relativeFrom="paragraph">
            <wp:posOffset>-87630</wp:posOffset>
          </wp:positionV>
          <wp:extent cx="3887470" cy="296545"/>
          <wp:effectExtent l="0" t="0" r="0" b="8255"/>
          <wp:wrapNone/>
          <wp:docPr id="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ark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7470" cy="2965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1="http://schemas.microsoft.com/office/drawing/2015/9/8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9418C3" w14:textId="77777777" w:rsidR="003703D4" w:rsidRDefault="003703D4" w:rsidP="003143EA">
      <w:r>
        <w:separator/>
      </w:r>
    </w:p>
  </w:footnote>
  <w:footnote w:type="continuationSeparator" w:id="0">
    <w:p w14:paraId="50A5713F" w14:textId="77777777" w:rsidR="003703D4" w:rsidRDefault="003703D4" w:rsidP="00314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A310F" w14:textId="282F179C" w:rsidR="004E3301" w:rsidRPr="00DD6875" w:rsidRDefault="004E3301">
    <w:pPr>
      <w:pStyle w:val="Glava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08" w:type="dxa"/>
      <w:tblLook w:val="04A0" w:firstRow="1" w:lastRow="0" w:firstColumn="1" w:lastColumn="0" w:noHBand="0" w:noVBand="1"/>
    </w:tblPr>
    <w:tblGrid>
      <w:gridCol w:w="1204"/>
      <w:gridCol w:w="4750"/>
    </w:tblGrid>
    <w:tr w:rsidR="00A41478" w14:paraId="7E339C9F" w14:textId="77777777" w:rsidTr="005877C4">
      <w:trPr>
        <w:trHeight w:val="406"/>
      </w:trPr>
      <w:tc>
        <w:tcPr>
          <w:tcW w:w="1204" w:type="dxa"/>
          <w:vMerge w:val="restart"/>
        </w:tcPr>
        <w:p w14:paraId="300FA6B3" w14:textId="24E09734" w:rsidR="00A41478" w:rsidRPr="001A7B19" w:rsidRDefault="006B38D2" w:rsidP="00A41478">
          <w:pPr>
            <w:pStyle w:val="Naslov1"/>
            <w:spacing w:before="0" w:beforeAutospacing="0" w:after="0" w:afterAutospacing="0"/>
            <w:ind w:left="-142"/>
            <w:rPr>
              <w:rFonts w:ascii="Arial" w:hAnsi="Arial" w:cs="Arial"/>
              <w:sz w:val="36"/>
              <w:szCs w:val="40"/>
            </w:rPr>
          </w:pPr>
          <w:r w:rsidRPr="005877C4">
            <w:rPr>
              <w:rFonts w:ascii="Arial" w:hAnsi="Arial" w:cs="Arial"/>
              <w:noProof/>
              <w:sz w:val="36"/>
              <w:szCs w:val="40"/>
            </w:rPr>
            <w:drawing>
              <wp:anchor distT="0" distB="0" distL="114300" distR="114300" simplePos="0" relativeHeight="251657728" behindDoc="0" locked="0" layoutInCell="1" allowOverlap="1" wp14:anchorId="40C252DA" wp14:editId="40E14559">
                <wp:simplePos x="0" y="0"/>
                <wp:positionH relativeFrom="column">
                  <wp:posOffset>-25400</wp:posOffset>
                </wp:positionH>
                <wp:positionV relativeFrom="paragraph">
                  <wp:posOffset>495300</wp:posOffset>
                </wp:positionV>
                <wp:extent cx="647700" cy="723900"/>
                <wp:effectExtent l="0" t="0" r="12700" b="12700"/>
                <wp:wrapNone/>
                <wp:docPr id="5" name="Picture 24" descr="grb_sklok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grb_sklok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1="http://schemas.microsoft.com/office/drawing/2015/9/8/chartex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A41478" w:rsidRPr="001A7B19">
            <w:rPr>
              <w:rFonts w:ascii="Arial" w:hAnsi="Arial" w:cs="Arial"/>
              <w:sz w:val="6"/>
              <w:szCs w:val="6"/>
            </w:rPr>
            <w:t xml:space="preserve">          </w:t>
          </w:r>
        </w:p>
      </w:tc>
      <w:tc>
        <w:tcPr>
          <w:tcW w:w="4750" w:type="dxa"/>
        </w:tcPr>
        <w:p w14:paraId="36CC32CE" w14:textId="77777777" w:rsidR="006B38D2" w:rsidRDefault="006B38D2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b w:val="0"/>
              <w:sz w:val="32"/>
              <w:szCs w:val="40"/>
            </w:rPr>
          </w:pPr>
        </w:p>
        <w:p w14:paraId="68DE8C76" w14:textId="4F5B255B" w:rsidR="006B38D2" w:rsidRDefault="006B38D2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b w:val="0"/>
              <w:sz w:val="32"/>
              <w:szCs w:val="40"/>
            </w:rPr>
          </w:pPr>
        </w:p>
        <w:p w14:paraId="637AEF1A" w14:textId="76B4F098" w:rsidR="00A41478" w:rsidRPr="001A7B19" w:rsidRDefault="006B38D2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b w:val="0"/>
              <w:sz w:val="36"/>
              <w:szCs w:val="40"/>
            </w:rPr>
          </w:pPr>
          <w:r>
            <w:rPr>
              <w:rFonts w:ascii="Arial" w:hAnsi="Arial" w:cs="Arial"/>
              <w:b w:val="0"/>
              <w:noProof/>
              <w:sz w:val="32"/>
              <w:szCs w:val="40"/>
            </w:rPr>
            <w:drawing>
              <wp:anchor distT="0" distB="0" distL="114300" distR="114300" simplePos="0" relativeHeight="251658752" behindDoc="0" locked="0" layoutInCell="1" allowOverlap="1" wp14:anchorId="1DCC6E60" wp14:editId="68640232">
                <wp:simplePos x="0" y="0"/>
                <wp:positionH relativeFrom="column">
                  <wp:posOffset>4094480</wp:posOffset>
                </wp:positionH>
                <wp:positionV relativeFrom="paragraph">
                  <wp:posOffset>-3175</wp:posOffset>
                </wp:positionV>
                <wp:extent cx="865505" cy="1044575"/>
                <wp:effectExtent l="0" t="0" r="0" b="0"/>
                <wp:wrapNone/>
                <wp:docPr id="6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creen Shot 2020-06-15 at 14.51.09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5505" cy="1044575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1="http://schemas.microsoft.com/office/drawing/2015/9/8/chartex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A41478" w:rsidRPr="001A7B19">
            <w:rPr>
              <w:rFonts w:ascii="Arial" w:hAnsi="Arial" w:cs="Arial"/>
              <w:b w:val="0"/>
              <w:sz w:val="32"/>
              <w:szCs w:val="40"/>
            </w:rPr>
            <w:t>OBČINA  ŠKOFJA  LOKA</w:t>
          </w:r>
        </w:p>
      </w:tc>
    </w:tr>
    <w:tr w:rsidR="00A41478" w14:paraId="5CC65B02" w14:textId="77777777" w:rsidTr="005877C4">
      <w:trPr>
        <w:trHeight w:val="302"/>
      </w:trPr>
      <w:tc>
        <w:tcPr>
          <w:tcW w:w="1204" w:type="dxa"/>
          <w:vMerge/>
        </w:tcPr>
        <w:p w14:paraId="1D0C7A59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rPr>
              <w:rFonts w:ascii="Arial" w:hAnsi="Arial" w:cs="Arial"/>
              <w:sz w:val="36"/>
              <w:szCs w:val="40"/>
            </w:rPr>
          </w:pPr>
        </w:p>
      </w:tc>
      <w:tc>
        <w:tcPr>
          <w:tcW w:w="4750" w:type="dxa"/>
        </w:tcPr>
        <w:p w14:paraId="02BE621B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b w:val="0"/>
              <w:sz w:val="36"/>
              <w:szCs w:val="40"/>
            </w:rPr>
          </w:pPr>
          <w:r>
            <w:rPr>
              <w:rFonts w:ascii="Arial" w:hAnsi="Arial" w:cs="Arial"/>
              <w:b w:val="0"/>
              <w:sz w:val="24"/>
              <w:szCs w:val="28"/>
            </w:rPr>
            <w:t>Kabinet župana</w:t>
          </w:r>
        </w:p>
      </w:tc>
    </w:tr>
    <w:tr w:rsidR="00A41478" w14:paraId="6E46AEFC" w14:textId="77777777" w:rsidTr="005877C4">
      <w:trPr>
        <w:trHeight w:val="159"/>
      </w:trPr>
      <w:tc>
        <w:tcPr>
          <w:tcW w:w="1204" w:type="dxa"/>
          <w:vMerge/>
        </w:tcPr>
        <w:p w14:paraId="409E3438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rPr>
              <w:rFonts w:ascii="Arial" w:hAnsi="Arial" w:cs="Arial"/>
              <w:sz w:val="36"/>
              <w:szCs w:val="40"/>
            </w:rPr>
          </w:pPr>
        </w:p>
      </w:tc>
      <w:tc>
        <w:tcPr>
          <w:tcW w:w="4750" w:type="dxa"/>
          <w:tcBorders>
            <w:bottom w:val="single" w:sz="4" w:space="0" w:color="auto"/>
          </w:tcBorders>
        </w:tcPr>
        <w:p w14:paraId="104626AF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sz w:val="10"/>
              <w:szCs w:val="40"/>
            </w:rPr>
          </w:pPr>
        </w:p>
      </w:tc>
    </w:tr>
    <w:tr w:rsidR="00A41478" w:rsidRPr="00C74733" w14:paraId="746C7A14" w14:textId="77777777" w:rsidTr="005877C4">
      <w:trPr>
        <w:trHeight w:val="284"/>
      </w:trPr>
      <w:tc>
        <w:tcPr>
          <w:tcW w:w="1204" w:type="dxa"/>
          <w:vMerge/>
        </w:tcPr>
        <w:p w14:paraId="28B3E838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rPr>
              <w:rFonts w:ascii="Arial" w:hAnsi="Arial" w:cs="Arial"/>
              <w:sz w:val="36"/>
              <w:szCs w:val="40"/>
            </w:rPr>
          </w:pPr>
        </w:p>
      </w:tc>
      <w:tc>
        <w:tcPr>
          <w:tcW w:w="4750" w:type="dxa"/>
          <w:tcBorders>
            <w:top w:val="single" w:sz="4" w:space="0" w:color="auto"/>
            <w:bottom w:val="single" w:sz="4" w:space="0" w:color="auto"/>
          </w:tcBorders>
          <w:shd w:val="clear" w:color="auto" w:fill="D9D9D9"/>
          <w:vAlign w:val="center"/>
        </w:tcPr>
        <w:p w14:paraId="2D9CA853" w14:textId="77777777" w:rsidR="006B38D2" w:rsidRDefault="00A41478" w:rsidP="00A41478">
          <w:pPr>
            <w:pStyle w:val="Naslov1"/>
            <w:spacing w:before="0" w:beforeAutospacing="0" w:after="0" w:afterAutospacing="0"/>
            <w:ind w:left="-93" w:right="-113"/>
            <w:rPr>
              <w:rFonts w:ascii="Arial Narrow" w:hAnsi="Arial Narrow" w:cs="Arial"/>
              <w:b w:val="0"/>
              <w:spacing w:val="14"/>
              <w:sz w:val="14"/>
              <w:szCs w:val="18"/>
            </w:rPr>
          </w:pPr>
          <w:r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 Mestni trg 15, 4220 Škofja Loka </w:t>
          </w:r>
          <w:r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sym w:font="Symbol" w:char="00A8"/>
          </w:r>
          <w:r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 T: 04 511 23 00 </w:t>
          </w:r>
          <w:r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sym w:font="Symbol" w:char="00A8"/>
          </w:r>
          <w:r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 F: 04 511 23 01</w:t>
          </w:r>
        </w:p>
        <w:p w14:paraId="18E06AC3" w14:textId="29856DF8" w:rsidR="00A41478" w:rsidRPr="001A7B19" w:rsidRDefault="006B38D2" w:rsidP="00A41478">
          <w:pPr>
            <w:pStyle w:val="Naslov1"/>
            <w:spacing w:before="0" w:beforeAutospacing="0" w:after="0" w:afterAutospacing="0"/>
            <w:ind w:left="-93" w:right="-113"/>
            <w:rPr>
              <w:rFonts w:ascii="Arial" w:hAnsi="Arial" w:cs="Arial"/>
              <w:sz w:val="36"/>
              <w:szCs w:val="40"/>
            </w:rPr>
          </w:pPr>
          <w:r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 </w:t>
          </w:r>
          <w:r w:rsidR="00A41478"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E: obcina@skofjaloka.si </w:t>
          </w:r>
          <w:r w:rsidR="00A41478"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sym w:font="Symbol" w:char="00A8"/>
          </w:r>
          <w:r w:rsidR="00A41478"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 U: www.skofjaloka.si</w:t>
          </w:r>
        </w:p>
      </w:tc>
    </w:tr>
    <w:tr w:rsidR="00A41478" w:rsidRPr="00C74733" w14:paraId="110DBAE4" w14:textId="77777777" w:rsidTr="005877C4">
      <w:trPr>
        <w:trHeight w:val="57"/>
      </w:trPr>
      <w:tc>
        <w:tcPr>
          <w:tcW w:w="1204" w:type="dxa"/>
          <w:vMerge/>
        </w:tcPr>
        <w:p w14:paraId="009436CC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rPr>
              <w:rFonts w:ascii="Arial" w:hAnsi="Arial" w:cs="Arial"/>
              <w:sz w:val="36"/>
              <w:szCs w:val="40"/>
            </w:rPr>
          </w:pPr>
        </w:p>
      </w:tc>
      <w:tc>
        <w:tcPr>
          <w:tcW w:w="4750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5106E861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b w:val="0"/>
              <w:spacing w:val="14"/>
              <w:sz w:val="2"/>
              <w:szCs w:val="2"/>
            </w:rPr>
          </w:pPr>
        </w:p>
      </w:tc>
    </w:tr>
  </w:tbl>
  <w:p w14:paraId="3544CB1B" w14:textId="5C8D3886" w:rsidR="00A41478" w:rsidRPr="00171ED7" w:rsidRDefault="00A41478" w:rsidP="00B20FA6">
    <w:pPr>
      <w:pStyle w:val="Glava"/>
      <w:rPr>
        <w:lang w:val="de-A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C0185"/>
    <w:multiLevelType w:val="hybridMultilevel"/>
    <w:tmpl w:val="B950A0C6"/>
    <w:lvl w:ilvl="0" w:tplc="A126C3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AD3AA6"/>
    <w:multiLevelType w:val="hybridMultilevel"/>
    <w:tmpl w:val="9DF091D2"/>
    <w:lvl w:ilvl="0" w:tplc="7054A82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B1C26"/>
    <w:multiLevelType w:val="hybridMultilevel"/>
    <w:tmpl w:val="AEEE6824"/>
    <w:lvl w:ilvl="0" w:tplc="3BBC04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zNzOyMACyDC1MzJR0lIJTi4sz8/NACixrAXNScWosAAAA"/>
  </w:docVars>
  <w:rsids>
    <w:rsidRoot w:val="003143EA"/>
    <w:rsid w:val="00006741"/>
    <w:rsid w:val="000650B7"/>
    <w:rsid w:val="00084682"/>
    <w:rsid w:val="00117618"/>
    <w:rsid w:val="001424AB"/>
    <w:rsid w:val="00171ED7"/>
    <w:rsid w:val="00183839"/>
    <w:rsid w:val="001C2CB1"/>
    <w:rsid w:val="001D56C0"/>
    <w:rsid w:val="00214A74"/>
    <w:rsid w:val="002338B8"/>
    <w:rsid w:val="002501E9"/>
    <w:rsid w:val="00272FAD"/>
    <w:rsid w:val="00295B52"/>
    <w:rsid w:val="002C3EA4"/>
    <w:rsid w:val="002C6D1A"/>
    <w:rsid w:val="002D120B"/>
    <w:rsid w:val="002F0B95"/>
    <w:rsid w:val="002F2C19"/>
    <w:rsid w:val="003028CA"/>
    <w:rsid w:val="003143EA"/>
    <w:rsid w:val="0032508D"/>
    <w:rsid w:val="0032713E"/>
    <w:rsid w:val="00333C14"/>
    <w:rsid w:val="003363C3"/>
    <w:rsid w:val="00341E39"/>
    <w:rsid w:val="00362BFF"/>
    <w:rsid w:val="003703D4"/>
    <w:rsid w:val="003D5500"/>
    <w:rsid w:val="003D6E74"/>
    <w:rsid w:val="003E094D"/>
    <w:rsid w:val="00486BC6"/>
    <w:rsid w:val="004C42E0"/>
    <w:rsid w:val="004D6557"/>
    <w:rsid w:val="004E3301"/>
    <w:rsid w:val="004E4008"/>
    <w:rsid w:val="00510399"/>
    <w:rsid w:val="00524C6C"/>
    <w:rsid w:val="00560ABC"/>
    <w:rsid w:val="005867EE"/>
    <w:rsid w:val="005877C4"/>
    <w:rsid w:val="005E31E9"/>
    <w:rsid w:val="005F253A"/>
    <w:rsid w:val="005F6E4C"/>
    <w:rsid w:val="00644699"/>
    <w:rsid w:val="00663FE3"/>
    <w:rsid w:val="006834E4"/>
    <w:rsid w:val="006B1D49"/>
    <w:rsid w:val="006B38D2"/>
    <w:rsid w:val="006F6ECC"/>
    <w:rsid w:val="006F791E"/>
    <w:rsid w:val="00702FAB"/>
    <w:rsid w:val="0071681B"/>
    <w:rsid w:val="00743BCF"/>
    <w:rsid w:val="00785612"/>
    <w:rsid w:val="0079437A"/>
    <w:rsid w:val="007B5FCD"/>
    <w:rsid w:val="007D4936"/>
    <w:rsid w:val="007E4AEF"/>
    <w:rsid w:val="00802D8B"/>
    <w:rsid w:val="00937752"/>
    <w:rsid w:val="00941877"/>
    <w:rsid w:val="00993EF7"/>
    <w:rsid w:val="009C127C"/>
    <w:rsid w:val="00A04AF1"/>
    <w:rsid w:val="00A15BDB"/>
    <w:rsid w:val="00A25DDE"/>
    <w:rsid w:val="00A3711A"/>
    <w:rsid w:val="00A41478"/>
    <w:rsid w:val="00A524E6"/>
    <w:rsid w:val="00A55CC3"/>
    <w:rsid w:val="00AC117E"/>
    <w:rsid w:val="00B108A3"/>
    <w:rsid w:val="00B14615"/>
    <w:rsid w:val="00B167BC"/>
    <w:rsid w:val="00B20FA6"/>
    <w:rsid w:val="00B262EC"/>
    <w:rsid w:val="00B3564A"/>
    <w:rsid w:val="00B35D0C"/>
    <w:rsid w:val="00B8516B"/>
    <w:rsid w:val="00BC3B46"/>
    <w:rsid w:val="00BC3D92"/>
    <w:rsid w:val="00BD5AE6"/>
    <w:rsid w:val="00BF0FC9"/>
    <w:rsid w:val="00C05671"/>
    <w:rsid w:val="00C74733"/>
    <w:rsid w:val="00C824C0"/>
    <w:rsid w:val="00C90732"/>
    <w:rsid w:val="00CB6430"/>
    <w:rsid w:val="00CD13EF"/>
    <w:rsid w:val="00CE7890"/>
    <w:rsid w:val="00D43487"/>
    <w:rsid w:val="00D53AA7"/>
    <w:rsid w:val="00DD2D1D"/>
    <w:rsid w:val="00DD6875"/>
    <w:rsid w:val="00DE2ABA"/>
    <w:rsid w:val="00DF4150"/>
    <w:rsid w:val="00E02E27"/>
    <w:rsid w:val="00E2437A"/>
    <w:rsid w:val="00E25BC3"/>
    <w:rsid w:val="00E46F60"/>
    <w:rsid w:val="00E83085"/>
    <w:rsid w:val="00EC002E"/>
    <w:rsid w:val="00ED0775"/>
    <w:rsid w:val="00ED3FFC"/>
    <w:rsid w:val="00F02D84"/>
    <w:rsid w:val="00F17A47"/>
    <w:rsid w:val="00F20F30"/>
    <w:rsid w:val="00F704DB"/>
    <w:rsid w:val="00F81B72"/>
    <w:rsid w:val="00F96130"/>
    <w:rsid w:val="00FB220D"/>
    <w:rsid w:val="00FB48D5"/>
    <w:rsid w:val="00FB67C2"/>
    <w:rsid w:val="00FB7605"/>
    <w:rsid w:val="00FF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2F0DEC"/>
  <w15:docId w15:val="{7854A75B-E1A8-4E73-9D96-F0C6AE13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qFormat/>
    <w:rsid w:val="00E02E2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143EA"/>
    <w:pPr>
      <w:tabs>
        <w:tab w:val="center" w:pos="4680"/>
        <w:tab w:val="right" w:pos="9360"/>
      </w:tabs>
    </w:pPr>
  </w:style>
  <w:style w:type="character" w:customStyle="1" w:styleId="GlavaZnak">
    <w:name w:val="Glava Znak"/>
    <w:basedOn w:val="Privzetapisavaodstavka"/>
    <w:link w:val="Glava"/>
    <w:uiPriority w:val="99"/>
    <w:rsid w:val="003143EA"/>
  </w:style>
  <w:style w:type="paragraph" w:styleId="Noga">
    <w:name w:val="footer"/>
    <w:basedOn w:val="Navaden"/>
    <w:link w:val="NogaZnak"/>
    <w:uiPriority w:val="99"/>
    <w:unhideWhenUsed/>
    <w:rsid w:val="003143EA"/>
    <w:pPr>
      <w:tabs>
        <w:tab w:val="center" w:pos="4680"/>
        <w:tab w:val="right" w:pos="9360"/>
      </w:tabs>
    </w:pPr>
  </w:style>
  <w:style w:type="character" w:customStyle="1" w:styleId="NogaZnak">
    <w:name w:val="Noga Znak"/>
    <w:basedOn w:val="Privzetapisavaodstavka"/>
    <w:link w:val="Noga"/>
    <w:uiPriority w:val="99"/>
    <w:rsid w:val="003143EA"/>
  </w:style>
  <w:style w:type="table" w:styleId="Tabelamrea">
    <w:name w:val="Table Grid"/>
    <w:basedOn w:val="Navadnatabela"/>
    <w:uiPriority w:val="39"/>
    <w:rsid w:val="003143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3143EA"/>
    <w:rPr>
      <w:color w:val="0563C1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3143EA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937752"/>
    <w:rPr>
      <w:color w:val="954F72" w:themeColor="followedHyperlink"/>
      <w:u w:val="single"/>
    </w:rPr>
  </w:style>
  <w:style w:type="paragraph" w:styleId="Navadensplet">
    <w:name w:val="Normal (Web)"/>
    <w:basedOn w:val="Navaden"/>
    <w:uiPriority w:val="99"/>
    <w:unhideWhenUsed/>
    <w:rsid w:val="00B108A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Odstavekseznama">
    <w:name w:val="List Paragraph"/>
    <w:basedOn w:val="Navaden"/>
    <w:uiPriority w:val="34"/>
    <w:qFormat/>
    <w:rsid w:val="00A04AF1"/>
    <w:pPr>
      <w:ind w:left="720"/>
      <w:contextualSpacing/>
    </w:pPr>
  </w:style>
  <w:style w:type="character" w:styleId="tevilkastrani">
    <w:name w:val="page number"/>
    <w:basedOn w:val="Privzetapisavaodstavka"/>
    <w:uiPriority w:val="99"/>
    <w:semiHidden/>
    <w:unhideWhenUsed/>
    <w:rsid w:val="006F6ECC"/>
  </w:style>
  <w:style w:type="character" w:customStyle="1" w:styleId="Naslov1Znak">
    <w:name w:val="Naslov 1 Znak"/>
    <w:basedOn w:val="Privzetapisavaodstavka"/>
    <w:link w:val="Naslov1"/>
    <w:rsid w:val="00E02E27"/>
    <w:rPr>
      <w:rFonts w:ascii="Times New Roman" w:eastAsia="Times New Roman" w:hAnsi="Times New Roman" w:cs="Times New Roman"/>
      <w:b/>
      <w:bCs/>
      <w:kern w:val="36"/>
      <w:sz w:val="48"/>
      <w:szCs w:val="48"/>
      <w:lang w:val="sl-SI"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028C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028CA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877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4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prtaulica@skofjaloka.si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re4climate.si/" TargetMode="External"/><Relationship Id="rId1" Type="http://schemas.openxmlformats.org/officeDocument/2006/relationships/hyperlink" Target="mailto:info@care4climate.si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0C98AF3-7442-4103-9996-6D12D458C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Katja Štucin</cp:lastModifiedBy>
  <cp:revision>2</cp:revision>
  <cp:lastPrinted>2020-08-20T08:03:00Z</cp:lastPrinted>
  <dcterms:created xsi:type="dcterms:W3CDTF">2020-09-15T10:01:00Z</dcterms:created>
  <dcterms:modified xsi:type="dcterms:W3CDTF">2020-09-15T10:01:00Z</dcterms:modified>
</cp:coreProperties>
</file>