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95A6B" w14:textId="0F080059" w:rsidR="00E46F60" w:rsidRPr="00F704DB" w:rsidRDefault="00E46F60" w:rsidP="00FB67C2">
      <w:pPr>
        <w:jc w:val="both"/>
        <w:rPr>
          <w:color w:val="FF0000"/>
          <w:sz w:val="22"/>
          <w:lang w:val="sl-SI"/>
        </w:rPr>
      </w:pPr>
    </w:p>
    <w:p w14:paraId="4102011E" w14:textId="77777777" w:rsidR="00E46F60" w:rsidRDefault="00E46F60" w:rsidP="00FB67C2">
      <w:pPr>
        <w:jc w:val="both"/>
        <w:rPr>
          <w:sz w:val="22"/>
          <w:lang w:val="sl-SI"/>
        </w:rPr>
      </w:pPr>
    </w:p>
    <w:p w14:paraId="6B2A3AEB" w14:textId="4D1BCD79" w:rsidR="00A25DDE" w:rsidRPr="00E46F60" w:rsidRDefault="00A25DDE" w:rsidP="00E46F60">
      <w:pPr>
        <w:spacing w:before="240" w:after="240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lang w:val="sl-SI" w:eastAsia="en-GB"/>
        </w:rPr>
      </w:pPr>
      <w:bookmarkStart w:id="0" w:name="_GoBack"/>
      <w:r w:rsidRPr="00E46F60">
        <w:rPr>
          <w:rFonts w:ascii="Arial" w:eastAsia="Times New Roman" w:hAnsi="Arial" w:cs="Arial"/>
          <w:b/>
          <w:bCs/>
          <w:color w:val="000000"/>
          <w:sz w:val="44"/>
          <w:szCs w:val="44"/>
          <w:lang w:val="sl-SI" w:eastAsia="en-GB"/>
        </w:rPr>
        <w:t>VABILO</w:t>
      </w:r>
    </w:p>
    <w:p w14:paraId="5DDF9230" w14:textId="3E22C0AD" w:rsidR="006A1531" w:rsidRDefault="00A25DDE" w:rsidP="009C4D1A">
      <w:pPr>
        <w:spacing w:before="240" w:after="240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E46F60">
        <w:rPr>
          <w:rFonts w:ascii="Arial" w:eastAsia="Times New Roman" w:hAnsi="Arial" w:cs="Arial"/>
          <w:b/>
          <w:bCs/>
          <w:color w:val="000000"/>
          <w:sz w:val="40"/>
          <w:szCs w:val="40"/>
          <w:lang w:val="sl-SI" w:eastAsia="en-GB"/>
        </w:rPr>
        <w:t>''ODP</w:t>
      </w:r>
      <w:r w:rsidR="006A1531">
        <w:rPr>
          <w:rFonts w:ascii="Arial" w:eastAsia="Times New Roman" w:hAnsi="Arial" w:cs="Arial"/>
          <w:b/>
          <w:bCs/>
          <w:color w:val="000000"/>
          <w:sz w:val="40"/>
          <w:szCs w:val="40"/>
          <w:lang w:val="sl-SI" w:eastAsia="en-GB"/>
        </w:rPr>
        <w:t xml:space="preserve">IRAMO ŠOLSKO </w:t>
      </w:r>
      <w:r w:rsidRPr="00E46F60">
        <w:rPr>
          <w:rFonts w:ascii="Arial" w:eastAsia="Times New Roman" w:hAnsi="Arial" w:cs="Arial"/>
          <w:b/>
          <w:bCs/>
          <w:color w:val="000000"/>
          <w:sz w:val="40"/>
          <w:szCs w:val="40"/>
          <w:lang w:val="sl-SI" w:eastAsia="en-GB"/>
        </w:rPr>
        <w:t>ULIC</w:t>
      </w:r>
      <w:r w:rsidR="006A1531">
        <w:rPr>
          <w:rFonts w:ascii="Arial" w:eastAsia="Times New Roman" w:hAnsi="Arial" w:cs="Arial"/>
          <w:b/>
          <w:bCs/>
          <w:color w:val="000000"/>
          <w:sz w:val="40"/>
          <w:szCs w:val="40"/>
          <w:lang w:val="sl-SI" w:eastAsia="en-GB"/>
        </w:rPr>
        <w:t>O</w:t>
      </w:r>
      <w:r w:rsidRPr="00E46F60">
        <w:rPr>
          <w:rFonts w:ascii="Arial" w:eastAsia="Times New Roman" w:hAnsi="Arial" w:cs="Arial"/>
          <w:b/>
          <w:bCs/>
          <w:color w:val="000000"/>
          <w:sz w:val="40"/>
          <w:szCs w:val="40"/>
          <w:lang w:val="sl-SI" w:eastAsia="en-GB"/>
        </w:rPr>
        <w:t>''</w:t>
      </w:r>
    </w:p>
    <w:p w14:paraId="714A6ADF" w14:textId="72A7D9C4" w:rsidR="0070746A" w:rsidRDefault="006A1531" w:rsidP="006A1531">
      <w:pPr>
        <w:spacing w:before="240" w:after="240"/>
        <w:jc w:val="both"/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</w:pPr>
      <w:r w:rsidRPr="009C4D1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V</w:t>
      </w:r>
      <w:r w:rsidR="0070746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 xml:space="preserve"> soboto</w:t>
      </w:r>
      <w:r w:rsidRPr="009C4D1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,</w:t>
      </w:r>
      <w:r w:rsidR="0070746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 xml:space="preserve"> </w:t>
      </w:r>
      <w:r w:rsidRPr="009C4D1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2</w:t>
      </w:r>
      <w:r w:rsidR="0070746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9</w:t>
      </w:r>
      <w:r w:rsidRPr="009C4D1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. avgusta 2020,</w:t>
      </w:r>
      <w:r w:rsidR="0070746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 xml:space="preserve"> ob 16.00, odpiramo </w:t>
      </w:r>
      <w:r w:rsidRPr="009C4D1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Šolski ulic</w:t>
      </w:r>
      <w:r w:rsidR="0070746A"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  <w:t>o!</w:t>
      </w:r>
    </w:p>
    <w:p w14:paraId="7C8B3CF0" w14:textId="3011C616" w:rsidR="0070746A" w:rsidRPr="009C4D1A" w:rsidRDefault="002033A8" w:rsidP="006A1531">
      <w:pPr>
        <w:spacing w:before="240" w:after="240"/>
        <w:jc w:val="both"/>
        <w:rPr>
          <w:rFonts w:ascii="Arial" w:eastAsia="Times New Roman" w:hAnsi="Arial" w:cs="Arial"/>
          <w:b/>
          <w:color w:val="000000"/>
          <w:sz w:val="28"/>
          <w:szCs w:val="28"/>
          <w:lang w:val="sl-SI" w:eastAsia="sl-SI"/>
        </w:rPr>
      </w:pPr>
      <w:r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Zadnjo </w:t>
      </w:r>
      <w:r w:rsidR="00E4180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avgustovsko soboto </w:t>
      </w:r>
      <w:r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>se na Šolski ulici v Škofji Loki</w:t>
      </w:r>
      <w:r w:rsidR="00E4180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 </w:t>
      </w:r>
      <w:r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začenja program </w:t>
      </w:r>
      <w:r w:rsidR="0070746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>''Odprte</w:t>
      </w:r>
      <w:r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 ulice''. Ta bo </w:t>
      </w:r>
      <w:r w:rsidR="0070746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>poskrbel, da bo naša Šolska ulica še skozi ves mesec september</w:t>
      </w:r>
      <w:r w:rsidR="00E4180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 </w:t>
      </w:r>
      <w:r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>najbolj vesela ulica na Gorenjskem.</w:t>
      </w:r>
      <w:r w:rsidR="0070746A">
        <w:rPr>
          <w:rFonts w:ascii="Arial" w:eastAsia="Times New Roman" w:hAnsi="Arial" w:cs="Arial"/>
          <w:b/>
          <w:color w:val="000000"/>
          <w:sz w:val="22"/>
          <w:szCs w:val="22"/>
          <w:lang w:val="sl-SI" w:eastAsia="sl-SI"/>
        </w:rPr>
        <w:t xml:space="preserve">  </w:t>
      </w:r>
    </w:p>
    <w:p w14:paraId="708AA55A" w14:textId="4EF9A7A1" w:rsidR="006A1531" w:rsidRDefault="006A1531" w:rsidP="004E302B">
      <w:pPr>
        <w:rPr>
          <w:rFonts w:ascii="Arial" w:hAnsi="Arial" w:cs="Arial"/>
          <w:color w:val="000000"/>
          <w:sz w:val="22"/>
          <w:szCs w:val="22"/>
        </w:rPr>
      </w:pPr>
      <w:proofErr w:type="spellStart"/>
      <w:r w:rsidRPr="004E302B">
        <w:rPr>
          <w:rFonts w:ascii="Arial" w:hAnsi="Arial" w:cs="Arial"/>
          <w:i/>
          <w:color w:val="000000"/>
          <w:sz w:val="22"/>
          <w:szCs w:val="22"/>
        </w:rPr>
        <w:t>Odprta</w:t>
      </w:r>
      <w:proofErr w:type="spellEnd"/>
      <w:r w:rsidRPr="004E302B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4E302B">
        <w:rPr>
          <w:rFonts w:ascii="Arial" w:hAnsi="Arial" w:cs="Arial"/>
          <w:i/>
          <w:color w:val="000000"/>
          <w:sz w:val="22"/>
          <w:szCs w:val="22"/>
        </w:rPr>
        <w:t>ulica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projekt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odpiranja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Šolske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ulice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Škofji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Loki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igro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druženje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hojo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kolesarjenje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S tem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omogočili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bolj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varen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prihod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šolo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otroke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prijetne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sprehode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med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mestnim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jedrom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območjem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nekdanje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vojašnice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Odprli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prostor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ljudi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kjer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imajo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pešci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in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kolesarji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prednost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tranzitni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motorni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promet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omejen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omogočen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pa je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dostop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z</w:t>
      </w:r>
      <w:r>
        <w:rPr>
          <w:rFonts w:ascii="Arial" w:hAnsi="Arial" w:cs="Arial"/>
          <w:color w:val="000000"/>
          <w:sz w:val="22"/>
          <w:szCs w:val="22"/>
        </w:rPr>
        <w:t xml:space="preserve">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lokalne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prebivalce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Pr="005F0549">
        <w:rPr>
          <w:rFonts w:ascii="Arial" w:hAnsi="Arial" w:cs="Arial"/>
          <w:color w:val="000000"/>
          <w:sz w:val="22"/>
          <w:szCs w:val="22"/>
        </w:rPr>
        <w:t xml:space="preserve">Na </w:t>
      </w:r>
      <w:proofErr w:type="spellStart"/>
      <w:r w:rsidRPr="005F0549">
        <w:rPr>
          <w:rFonts w:ascii="Arial" w:hAnsi="Arial" w:cs="Arial"/>
          <w:color w:val="000000"/>
          <w:sz w:val="22"/>
          <w:szCs w:val="22"/>
        </w:rPr>
        <w:t>ulici</w:t>
      </w:r>
      <w:proofErr w:type="spellEnd"/>
      <w:r w:rsidRPr="005F0549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bo</w:t>
      </w:r>
      <w:proofErr w:type="spellEnd"/>
      <w:proofErr w:type="gramEnd"/>
      <w:r w:rsidRPr="005F054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odvijal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privlačen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kulturni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5F0549">
        <w:rPr>
          <w:rFonts w:ascii="Arial" w:hAnsi="Arial" w:cs="Arial"/>
          <w:color w:val="000000"/>
          <w:sz w:val="22"/>
          <w:szCs w:val="22"/>
        </w:rPr>
        <w:t>program.</w:t>
      </w:r>
    </w:p>
    <w:p w14:paraId="5AA0B330" w14:textId="77777777" w:rsidR="002033A8" w:rsidRDefault="002033A8" w:rsidP="004E302B">
      <w:pPr>
        <w:rPr>
          <w:rFonts w:ascii="Arial" w:hAnsi="Arial" w:cs="Arial"/>
          <w:color w:val="000000"/>
          <w:sz w:val="22"/>
          <w:szCs w:val="22"/>
        </w:rPr>
      </w:pPr>
    </w:p>
    <w:bookmarkEnd w:id="0"/>
    <w:p w14:paraId="11F65A45" w14:textId="77777777" w:rsidR="006A1531" w:rsidRDefault="006A1531" w:rsidP="006A1531">
      <w:pPr>
        <w:pStyle w:val="Navadensplet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4E302B">
        <w:rPr>
          <w:rFonts w:ascii="Arial" w:hAnsi="Arial" w:cs="Arial"/>
          <w:b/>
          <w:bCs/>
          <w:i/>
          <w:noProof/>
          <w:color w:val="000000"/>
          <w:sz w:val="22"/>
          <w:szCs w:val="22"/>
          <w:lang w:val="sl-SI" w:eastAsia="sl-SI"/>
        </w:rPr>
        <w:drawing>
          <wp:anchor distT="0" distB="0" distL="114300" distR="114300" simplePos="0" relativeHeight="251659264" behindDoc="1" locked="0" layoutInCell="1" allowOverlap="1" wp14:anchorId="6BB03E2B" wp14:editId="634DE7B6">
            <wp:simplePos x="0" y="0"/>
            <wp:positionH relativeFrom="margin">
              <wp:align>right</wp:align>
            </wp:positionH>
            <wp:positionV relativeFrom="paragraph">
              <wp:posOffset>53975</wp:posOffset>
            </wp:positionV>
            <wp:extent cx="4450080" cy="2164080"/>
            <wp:effectExtent l="0" t="0" r="7620" b="7620"/>
            <wp:wrapTight wrapText="bothSides">
              <wp:wrapPolygon edited="0">
                <wp:start x="0" y="0"/>
                <wp:lineTo x="0" y="21486"/>
                <wp:lineTo x="21545" y="21486"/>
                <wp:lineTo x="21545" y="0"/>
                <wp:lineTo x="0" y="0"/>
              </wp:wrapPolygon>
            </wp:wrapTight>
            <wp:docPr id="2" name="Slika 2" descr="C:\Users\Nela\Dropbox\IPoP\PROJEKTI\18-205 Life\Delo\C 1.1\1. kampanja\Škofja Loka\Grafika junij 2020\KOLEDARCEK\Odprta_ulica_KOLEDAR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la\Dropbox\IPoP\PROJEKTI\18-205 Life\Delo\C 1.1\1. kampanja\Škofja Loka\Grafika junij 2020\KOLEDARCEK\Odprta_ulica_KOLEDARC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E302B">
        <w:rPr>
          <w:rFonts w:ascii="Arial" w:hAnsi="Arial" w:cs="Arial"/>
          <w:b/>
          <w:i/>
          <w:color w:val="000000"/>
          <w:sz w:val="22"/>
          <w:szCs w:val="22"/>
        </w:rPr>
        <w:t>Odprta</w:t>
      </w:r>
      <w:proofErr w:type="spellEnd"/>
      <w:r w:rsidRPr="004E302B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proofErr w:type="spellStart"/>
      <w:r w:rsidRPr="004E302B">
        <w:rPr>
          <w:rFonts w:ascii="Arial" w:hAnsi="Arial" w:cs="Arial"/>
          <w:b/>
          <w:i/>
          <w:color w:val="000000"/>
          <w:sz w:val="22"/>
          <w:szCs w:val="22"/>
        </w:rPr>
        <w:t>ulica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proofErr w:type="gramStart"/>
      <w:r w:rsidRPr="00B02511">
        <w:rPr>
          <w:rFonts w:ascii="Arial" w:hAnsi="Arial" w:cs="Arial"/>
          <w:b/>
          <w:color w:val="000000"/>
          <w:sz w:val="22"/>
          <w:szCs w:val="22"/>
        </w:rPr>
        <w:t>bo</w:t>
      </w:r>
      <w:proofErr w:type="spellEnd"/>
      <w:proofErr w:type="gramEnd"/>
      <w:r w:rsidRPr="00B0251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B02511">
        <w:rPr>
          <w:rFonts w:ascii="Arial" w:hAnsi="Arial" w:cs="Arial"/>
          <w:b/>
          <w:color w:val="000000"/>
          <w:sz w:val="22"/>
          <w:szCs w:val="22"/>
        </w:rPr>
        <w:t>potekala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zadnjo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soboto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mesecu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avgustu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vse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sobote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mesecu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septembru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ter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torek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22.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septembra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med 8. 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in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18.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uro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32F1C430" w14:textId="77777777" w:rsidR="006A1531" w:rsidRDefault="006A1531" w:rsidP="006A1531">
      <w:pPr>
        <w:pStyle w:val="Navadensplet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4E302B">
        <w:rPr>
          <w:rFonts w:ascii="Arial" w:hAnsi="Arial" w:cs="Arial"/>
          <w:b/>
          <w:bCs/>
          <w:i/>
          <w:color w:val="000000"/>
          <w:sz w:val="22"/>
          <w:szCs w:val="22"/>
        </w:rPr>
        <w:t>Odprta</w:t>
      </w:r>
      <w:proofErr w:type="spellEnd"/>
      <w:r w:rsidRPr="004E302B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 </w:t>
      </w:r>
      <w:proofErr w:type="spellStart"/>
      <w:r w:rsidRPr="004E302B">
        <w:rPr>
          <w:rFonts w:ascii="Arial" w:hAnsi="Arial" w:cs="Arial"/>
          <w:b/>
          <w:bCs/>
          <w:i/>
          <w:color w:val="000000"/>
          <w:sz w:val="22"/>
          <w:szCs w:val="22"/>
        </w:rPr>
        <w:t>ulica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bo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potekala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tudi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tednu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med 16. 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in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22.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septembrom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2020,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času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jutranje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konice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ob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prihodu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otrok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v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šolo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med 7. 15 in 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8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15.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uro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Pr="00D87B2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00024FB" w14:textId="77777777" w:rsidR="006A1531" w:rsidRPr="00246730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času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vzpostavitve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začasne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zapore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tranzitni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promet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bosta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Šolski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ulici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vzpostavili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coni: 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sicer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B02511">
        <w:rPr>
          <w:rFonts w:ascii="Arial" w:hAnsi="Arial" w:cs="Arial"/>
          <w:b/>
          <w:bCs/>
          <w:color w:val="000000"/>
          <w:sz w:val="22"/>
          <w:szCs w:val="22"/>
        </w:rPr>
        <w:t>cona</w:t>
      </w:r>
      <w:proofErr w:type="spellEnd"/>
      <w:r w:rsidRPr="00B02511">
        <w:rPr>
          <w:rFonts w:ascii="Arial" w:hAnsi="Arial" w:cs="Arial"/>
          <w:b/>
          <w:bCs/>
          <w:color w:val="000000"/>
          <w:sz w:val="22"/>
          <w:szCs w:val="22"/>
        </w:rPr>
        <w:t xml:space="preserve"> 1</w:t>
      </w:r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k</w:t>
      </w:r>
      <w:r>
        <w:rPr>
          <w:rFonts w:ascii="Arial" w:hAnsi="Arial" w:cs="Arial"/>
          <w:bCs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poteka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med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južnim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križiščem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z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regionalno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cesto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in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območje</w:t>
      </w:r>
      <w:proofErr w:type="spellEnd"/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Knjižnice</w:t>
      </w:r>
      <w:proofErr w:type="spellEnd"/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 Ivana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Tavčarj</w:t>
      </w:r>
      <w:r>
        <w:rPr>
          <w:rFonts w:ascii="Arial" w:hAnsi="Arial" w:cs="Arial"/>
          <w:bCs/>
          <w:color w:val="000000"/>
          <w:sz w:val="22"/>
          <w:szCs w:val="22"/>
        </w:rPr>
        <w:t>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Škofja Loka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oziroma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parkirnimi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mesti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ob</w:t>
      </w:r>
      <w:proofErr w:type="spellEnd"/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Osnovni</w:t>
      </w:r>
      <w:proofErr w:type="spellEnd"/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Šoli</w:t>
      </w:r>
      <w:proofErr w:type="spellEnd"/>
      <w:r w:rsidRPr="005F0549">
        <w:rPr>
          <w:rFonts w:ascii="Arial" w:hAnsi="Arial" w:cs="Arial"/>
          <w:bCs/>
          <w:color w:val="000000"/>
          <w:sz w:val="22"/>
          <w:szCs w:val="22"/>
        </w:rPr>
        <w:t xml:space="preserve"> Škofja Loka–</w:t>
      </w:r>
      <w:proofErr w:type="spellStart"/>
      <w:r w:rsidRPr="005F0549">
        <w:rPr>
          <w:rFonts w:ascii="Arial" w:hAnsi="Arial" w:cs="Arial"/>
          <w:bCs/>
          <w:color w:val="000000"/>
          <w:sz w:val="22"/>
          <w:szCs w:val="22"/>
        </w:rPr>
        <w:t>Mesto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Dostop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za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cono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1 je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iz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Kapucinskega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trga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do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Knjižnice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Ivana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Tavčarja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</w:p>
    <w:p w14:paraId="209765DC" w14:textId="16F4719A" w:rsidR="006A1531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FF2100">
        <w:rPr>
          <w:rFonts w:ascii="Arial" w:hAnsi="Arial" w:cs="Arial"/>
          <w:b/>
          <w:color w:val="000000"/>
          <w:sz w:val="22"/>
          <w:szCs w:val="22"/>
        </w:rPr>
        <w:t>Cona</w:t>
      </w:r>
      <w:proofErr w:type="spellEnd"/>
      <w:r w:rsidRPr="00FF2100">
        <w:rPr>
          <w:rFonts w:ascii="Arial" w:hAnsi="Arial" w:cs="Arial"/>
          <w:b/>
          <w:color w:val="000000"/>
          <w:sz w:val="22"/>
          <w:szCs w:val="22"/>
        </w:rPr>
        <w:t xml:space="preserve"> 2</w:t>
      </w:r>
      <w:r>
        <w:rPr>
          <w:rFonts w:ascii="Arial" w:hAnsi="Arial" w:cs="Arial"/>
          <w:color w:val="000000"/>
          <w:sz w:val="22"/>
          <w:szCs w:val="22"/>
        </w:rPr>
        <w:t xml:space="preserve"> pa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poteka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proofErr w:type="gramEnd"/>
      <w:r w:rsidR="002033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priključka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dostopne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ceste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Knjižnici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severnega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križišča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Partizansko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cesto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Dostop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 xml:space="preserve"> za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Cono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2 je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Partizanske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ceste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ob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pokopališču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makadamskega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parkirišča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pri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parkirišču</w:t>
      </w:r>
      <w:proofErr w:type="spellEnd"/>
      <w:r w:rsidRPr="008F58C9">
        <w:rPr>
          <w:rFonts w:ascii="Arial" w:hAnsi="Arial" w:cs="Arial"/>
          <w:b/>
          <w:bCs/>
          <w:color w:val="000000"/>
          <w:sz w:val="22"/>
          <w:szCs w:val="22"/>
        </w:rPr>
        <w:t>)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183BA803" w14:textId="3AB6E85A" w:rsidR="006A1531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Za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dostop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do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stanovanjskih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objektov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 za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dostavo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lokale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bo</w:t>
      </w:r>
      <w:proofErr w:type="spellEnd"/>
      <w:proofErr w:type="gramEnd"/>
      <w:r w:rsidRPr="0024673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730">
        <w:rPr>
          <w:rFonts w:ascii="Arial" w:hAnsi="Arial" w:cs="Arial"/>
          <w:b/>
          <w:bCs/>
          <w:color w:val="000000"/>
          <w:sz w:val="22"/>
          <w:szCs w:val="22"/>
        </w:rPr>
        <w:t>obvezna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730">
        <w:rPr>
          <w:rFonts w:ascii="Arial" w:hAnsi="Arial" w:cs="Arial"/>
          <w:b/>
          <w:bCs/>
          <w:color w:val="000000"/>
          <w:sz w:val="22"/>
          <w:szCs w:val="22"/>
        </w:rPr>
        <w:t>dovolilnica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1243E481" w14:textId="03BE80C0" w:rsidR="006A1531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E97D817" w14:textId="77777777" w:rsidR="002033A8" w:rsidRDefault="002033A8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810699" w14:textId="65AEF705" w:rsidR="006A1531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Več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informacij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dovolilnico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2033A8">
        <w:rPr>
          <w:rFonts w:ascii="Arial" w:hAnsi="Arial" w:cs="Arial"/>
          <w:b/>
          <w:bCs/>
          <w:color w:val="000000"/>
          <w:sz w:val="22"/>
          <w:szCs w:val="22"/>
        </w:rPr>
        <w:t>boste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lahko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osebno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prej</w:t>
      </w:r>
      <w:r w:rsidR="002033A8">
        <w:rPr>
          <w:rFonts w:ascii="Arial" w:hAnsi="Arial" w:cs="Arial"/>
          <w:b/>
          <w:bCs/>
          <w:color w:val="000000"/>
          <w:sz w:val="22"/>
          <w:szCs w:val="22"/>
        </w:rPr>
        <w:t>eli</w:t>
      </w:r>
      <w:proofErr w:type="spellEnd"/>
      <w:r w:rsidR="0070746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v </w:t>
      </w:r>
      <w:proofErr w:type="spellStart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>sobot</w:t>
      </w:r>
      <w:r w:rsidR="002033A8">
        <w:rPr>
          <w:rFonts w:ascii="Arial" w:hAnsi="Arial" w:cs="Arial"/>
          <w:b/>
          <w:bCs/>
          <w:color w:val="000000"/>
          <w:sz w:val="22"/>
          <w:szCs w:val="22"/>
        </w:rPr>
        <w:t>o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, 29. 8. 2020, </w:t>
      </w:r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 xml:space="preserve">med 16. </w:t>
      </w:r>
      <w:proofErr w:type="gramStart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>in</w:t>
      </w:r>
      <w:proofErr w:type="gramEnd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 xml:space="preserve"> 20. </w:t>
      </w:r>
      <w:proofErr w:type="spellStart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>Uro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="002033A8">
        <w:rPr>
          <w:rFonts w:ascii="Arial" w:hAnsi="Arial" w:cs="Arial"/>
          <w:b/>
          <w:bCs/>
          <w:color w:val="000000"/>
          <w:sz w:val="22"/>
          <w:szCs w:val="22"/>
        </w:rPr>
        <w:t>na</w:t>
      </w:r>
      <w:proofErr w:type="spellEnd"/>
      <w:proofErr w:type="gram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INFO </w:t>
      </w:r>
      <w:proofErr w:type="spellStart"/>
      <w:r w:rsidR="002033A8">
        <w:rPr>
          <w:rFonts w:ascii="Arial" w:hAnsi="Arial" w:cs="Arial"/>
          <w:b/>
          <w:bCs/>
          <w:color w:val="000000"/>
          <w:sz w:val="22"/>
          <w:szCs w:val="22"/>
        </w:rPr>
        <w:t>stojnici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2033A8">
        <w:rPr>
          <w:rFonts w:ascii="Arial" w:hAnsi="Arial" w:cs="Arial"/>
          <w:b/>
          <w:bCs/>
          <w:color w:val="000000"/>
          <w:sz w:val="22"/>
          <w:szCs w:val="22"/>
        </w:rPr>
        <w:t>na</w:t>
      </w:r>
      <w:proofErr w:type="spellEnd"/>
      <w:r w:rsidR="002033A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>Šolski</w:t>
      </w:r>
      <w:proofErr w:type="spellEnd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2033A8" w:rsidRPr="00D87B22">
        <w:rPr>
          <w:rFonts w:ascii="Arial" w:hAnsi="Arial" w:cs="Arial"/>
          <w:b/>
          <w:bCs/>
          <w:color w:val="000000"/>
          <w:sz w:val="22"/>
          <w:szCs w:val="22"/>
        </w:rPr>
        <w:t>ulici</w:t>
      </w:r>
      <w:proofErr w:type="spellEnd"/>
    </w:p>
    <w:p w14:paraId="3AABB536" w14:textId="77777777" w:rsidR="006A1531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Več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informacij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Odprti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ulici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dostopnih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proofErr w:type="gram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spletu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hyperlink r:id="rId9" w:history="1">
        <w:r w:rsidRPr="0098242E">
          <w:rPr>
            <w:rStyle w:val="Hiperpovezava"/>
            <w:rFonts w:ascii="Arial" w:hAnsi="Arial" w:cs="Arial"/>
            <w:bCs/>
            <w:sz w:val="22"/>
            <w:szCs w:val="22"/>
          </w:rPr>
          <w:t>https://ipop.si/odprta-ulica/</w:t>
        </w:r>
      </w:hyperlink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ali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telefonski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številki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041 370 817 (Jernej Tavčar) oz. </w:t>
      </w:r>
      <w:proofErr w:type="spellStart"/>
      <w:r w:rsidRPr="0007500C"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 w:rsidRPr="0007500C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07500C">
        <w:rPr>
          <w:rFonts w:ascii="Arial" w:hAnsi="Arial" w:cs="Arial"/>
          <w:bCs/>
          <w:color w:val="000000"/>
          <w:sz w:val="22"/>
          <w:szCs w:val="22"/>
        </w:rPr>
        <w:t>naslov</w:t>
      </w:r>
      <w:r>
        <w:rPr>
          <w:rFonts w:ascii="Arial" w:hAnsi="Arial" w:cs="Arial"/>
          <w:bCs/>
          <w:color w:val="000000"/>
          <w:sz w:val="22"/>
          <w:szCs w:val="22"/>
        </w:rPr>
        <w:t>u</w:t>
      </w:r>
      <w:proofErr w:type="spellEnd"/>
      <w:r w:rsidRPr="0007500C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hyperlink r:id="rId10" w:history="1">
        <w:r w:rsidRPr="0098242E">
          <w:rPr>
            <w:rStyle w:val="Hiperpovezava"/>
            <w:rFonts w:ascii="Arial" w:hAnsi="Arial" w:cs="Arial"/>
            <w:bCs/>
            <w:sz w:val="22"/>
            <w:szCs w:val="22"/>
          </w:rPr>
          <w:t>odprtaulica@skofjaloka.si</w:t>
        </w:r>
      </w:hyperlink>
    </w:p>
    <w:p w14:paraId="6853A365" w14:textId="77777777" w:rsidR="006A1531" w:rsidRPr="00246730" w:rsidRDefault="006A1531" w:rsidP="006A1531">
      <w:pPr>
        <w:pStyle w:val="Navadensplet"/>
        <w:spacing w:before="240" w:beforeAutospacing="0" w:after="240" w:afterAutospacing="0"/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Pridružite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nam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proofErr w:type="gram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odprti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Šolski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ulici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obeta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zanimiv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kulturni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družabni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program!</w:t>
      </w:r>
    </w:p>
    <w:p w14:paraId="0588CDD2" w14:textId="310602C2" w:rsidR="002033A8" w:rsidRPr="001424AB" w:rsidRDefault="006A1531" w:rsidP="006A1531">
      <w:pPr>
        <w:spacing w:before="240" w:after="240"/>
        <w:jc w:val="both"/>
        <w:rPr>
          <w:rFonts w:ascii="Arial" w:eastAsia="Times New Roman" w:hAnsi="Arial" w:cs="Arial"/>
          <w:b/>
          <w:color w:val="000000"/>
          <w:lang w:eastAsia="sl-SI"/>
        </w:rPr>
      </w:pP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Zadnjo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avgustovsko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sobot</w:t>
      </w:r>
      <w:r w:rsidR="002033A8">
        <w:rPr>
          <w:rFonts w:ascii="Arial" w:eastAsia="Times New Roman" w:hAnsi="Arial" w:cs="Arial"/>
          <w:b/>
          <w:color w:val="000000"/>
          <w:lang w:eastAsia="sl-SI"/>
        </w:rPr>
        <w:t>o</w:t>
      </w:r>
      <w:proofErr w:type="spellEnd"/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="002033A8">
        <w:rPr>
          <w:rFonts w:ascii="Arial" w:eastAsia="Times New Roman" w:hAnsi="Arial" w:cs="Arial"/>
          <w:b/>
          <w:color w:val="000000"/>
          <w:lang w:eastAsia="sl-SI"/>
        </w:rPr>
        <w:t>torej</w:t>
      </w:r>
      <w:proofErr w:type="spellEnd"/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odp</w:t>
      </w:r>
      <w:r w:rsidR="002033A8">
        <w:rPr>
          <w:rFonts w:ascii="Arial" w:eastAsia="Times New Roman" w:hAnsi="Arial" w:cs="Arial"/>
          <w:b/>
          <w:color w:val="000000"/>
          <w:lang w:eastAsia="sl-SI"/>
        </w:rPr>
        <w:t>iramo</w:t>
      </w:r>
      <w:proofErr w:type="spellEnd"/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Šolsko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ulico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ljudem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>. S tem</w:t>
      </w:r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bomo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Pr="001424AB">
        <w:rPr>
          <w:rFonts w:ascii="Arial" w:eastAsia="Times New Roman" w:hAnsi="Arial" w:cs="Arial"/>
          <w:b/>
          <w:color w:val="000000"/>
          <w:lang w:eastAsia="sl-SI"/>
        </w:rPr>
        <w:t>omogočili</w:t>
      </w:r>
      <w:proofErr w:type="spellEnd"/>
      <w:r w:rsidRPr="001424AB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Pr="001424AB">
        <w:rPr>
          <w:rFonts w:ascii="Arial" w:eastAsia="Times New Roman" w:hAnsi="Arial" w:cs="Arial"/>
          <w:b/>
          <w:color w:val="000000"/>
          <w:lang w:eastAsia="sl-SI"/>
        </w:rPr>
        <w:t>meščanom</w:t>
      </w:r>
      <w:proofErr w:type="spellEnd"/>
      <w:r w:rsidRPr="001424AB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Pr="001424AB">
        <w:rPr>
          <w:rFonts w:ascii="Arial" w:eastAsia="Times New Roman" w:hAnsi="Arial" w:cs="Arial"/>
          <w:b/>
          <w:color w:val="000000"/>
          <w:lang w:eastAsia="sl-SI"/>
        </w:rPr>
        <w:t>prijeten</w:t>
      </w:r>
      <w:proofErr w:type="spellEnd"/>
      <w:r w:rsidRPr="001424AB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Pr="001424AB">
        <w:rPr>
          <w:rFonts w:ascii="Arial" w:eastAsia="Times New Roman" w:hAnsi="Arial" w:cs="Arial"/>
          <w:b/>
          <w:color w:val="000000"/>
          <w:lang w:eastAsia="sl-SI"/>
        </w:rPr>
        <w:t>sprehod</w:t>
      </w:r>
      <w:proofErr w:type="spellEnd"/>
      <w:r w:rsidRPr="001424AB">
        <w:rPr>
          <w:rFonts w:ascii="Arial" w:eastAsia="Times New Roman" w:hAnsi="Arial" w:cs="Arial"/>
          <w:b/>
          <w:color w:val="000000"/>
          <w:lang w:eastAsia="sl-SI"/>
        </w:rPr>
        <w:t xml:space="preserve"> med </w:t>
      </w:r>
      <w:proofErr w:type="spellStart"/>
      <w:r w:rsidRPr="001424AB">
        <w:rPr>
          <w:rFonts w:ascii="Arial" w:eastAsia="Times New Roman" w:hAnsi="Arial" w:cs="Arial"/>
          <w:b/>
          <w:color w:val="000000"/>
          <w:lang w:eastAsia="sl-SI"/>
        </w:rPr>
        <w:t>mestn</w:t>
      </w:r>
      <w:r>
        <w:rPr>
          <w:rFonts w:ascii="Arial" w:eastAsia="Times New Roman" w:hAnsi="Arial" w:cs="Arial"/>
          <w:b/>
          <w:color w:val="000000"/>
          <w:lang w:eastAsia="sl-SI"/>
        </w:rPr>
        <w:t>im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jedrom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in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območjem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vojašnice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ter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/>
          <w:color w:val="000000"/>
          <w:lang w:eastAsia="sl-SI"/>
        </w:rPr>
        <w:t>jim</w:t>
      </w:r>
      <w:proofErr w:type="spellEnd"/>
      <w:proofErr w:type="gram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ponudili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nekaj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 w:rsidR="002033A8">
        <w:rPr>
          <w:rFonts w:ascii="Arial" w:eastAsia="Times New Roman" w:hAnsi="Arial" w:cs="Arial"/>
          <w:b/>
          <w:color w:val="000000"/>
          <w:lang w:eastAsia="sl-SI"/>
        </w:rPr>
        <w:t>zanimivih</w:t>
      </w:r>
      <w:proofErr w:type="spellEnd"/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možnosti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za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preživljanje</w:t>
      </w:r>
      <w:proofErr w:type="spellEnd"/>
      <w:r w:rsidR="002033A8"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prostega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lang w:eastAsia="sl-SI"/>
        </w:rPr>
        <w:t>časa</w:t>
      </w:r>
      <w:proofErr w:type="spellEnd"/>
      <w:r>
        <w:rPr>
          <w:rFonts w:ascii="Arial" w:eastAsia="Times New Roman" w:hAnsi="Arial" w:cs="Arial"/>
          <w:b/>
          <w:color w:val="000000"/>
          <w:lang w:eastAsia="sl-SI"/>
        </w:rPr>
        <w:t>.</w:t>
      </w:r>
    </w:p>
    <w:p w14:paraId="358DEEA7" w14:textId="45362AD8" w:rsidR="002033A8" w:rsidRDefault="002033A8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</w:p>
    <w:p w14:paraId="4363F31E" w14:textId="25AEBC28" w:rsidR="002033A8" w:rsidRDefault="002033A8" w:rsidP="004E302B">
      <w:pPr>
        <w:jc w:val="center"/>
        <w:rPr>
          <w:rFonts w:ascii="Arial" w:hAnsi="Arial" w:cs="Arial"/>
          <w:b/>
          <w:noProof/>
          <w:u w:val="single"/>
          <w:lang w:eastAsia="sl-SI"/>
        </w:rPr>
      </w:pPr>
      <w:r w:rsidRPr="00FB67C2">
        <w:rPr>
          <w:rFonts w:ascii="Arial" w:eastAsia="Times New Roman" w:hAnsi="Arial" w:cs="Arial"/>
          <w:noProof/>
          <w:color w:val="000000"/>
          <w:sz w:val="22"/>
          <w:szCs w:val="22"/>
          <w:lang w:val="sl-SI" w:eastAsia="sl-SI"/>
        </w:rPr>
        <w:drawing>
          <wp:inline distT="0" distB="0" distL="0" distR="0" wp14:anchorId="3B752100" wp14:editId="177FC802">
            <wp:extent cx="1214068" cy="1522730"/>
            <wp:effectExtent l="0" t="0" r="5715" b="1270"/>
            <wp:docPr id="4" name="Slika 4" descr="C:\Moji dokumenti\Objave\Okolje in prostor\2020\Šolska ulica 2020\materiali Loški utrip\Odpta_ulica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oji dokumenti\Objave\Okolje in prostor\2020\Šolska ulica 2020\materiali Loški utrip\Odpta_ulica_LOGO_colo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530" cy="15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6995E" w14:textId="4F6363FA" w:rsidR="002033A8" w:rsidRDefault="002033A8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</w:p>
    <w:p w14:paraId="17BB67F1" w14:textId="77777777" w:rsidR="002033A8" w:rsidRDefault="002033A8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</w:p>
    <w:p w14:paraId="71FA66BF" w14:textId="1B92E5F9" w:rsidR="006A1531" w:rsidRPr="00F34794" w:rsidRDefault="006A1531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  <w:r w:rsidRPr="004E302B">
        <w:rPr>
          <w:rFonts w:ascii="Arial" w:hAnsi="Arial" w:cs="Arial"/>
          <w:b/>
          <w:noProof/>
          <w:u w:val="single"/>
          <w:lang w:eastAsia="sl-SI"/>
        </w:rPr>
        <w:t>PROGRAM ‘’</w:t>
      </w:r>
      <w:r w:rsidR="00136F50" w:rsidRPr="004E302B">
        <w:rPr>
          <w:rFonts w:ascii="Arial" w:hAnsi="Arial" w:cs="Arial"/>
          <w:b/>
          <w:noProof/>
          <w:u w:val="single"/>
          <w:lang w:eastAsia="sl-SI"/>
        </w:rPr>
        <w:t>O</w:t>
      </w:r>
      <w:r w:rsidRPr="004E302B">
        <w:rPr>
          <w:rFonts w:ascii="Arial" w:hAnsi="Arial" w:cs="Arial"/>
          <w:b/>
          <w:noProof/>
          <w:u w:val="single"/>
          <w:lang w:eastAsia="sl-SI"/>
        </w:rPr>
        <w:t>DPRTE ULICE</w:t>
      </w:r>
      <w:r w:rsidR="00136F50" w:rsidRPr="004E302B">
        <w:rPr>
          <w:rFonts w:ascii="Arial" w:hAnsi="Arial" w:cs="Arial"/>
          <w:b/>
          <w:noProof/>
          <w:u w:val="single"/>
          <w:lang w:eastAsia="sl-SI"/>
        </w:rPr>
        <w:t>’’</w:t>
      </w:r>
      <w:r w:rsidR="0070746A">
        <w:rPr>
          <w:rFonts w:ascii="Arial" w:hAnsi="Arial" w:cs="Arial"/>
          <w:b/>
          <w:noProof/>
          <w:u w:val="single"/>
          <w:lang w:eastAsia="sl-SI"/>
        </w:rPr>
        <w:t xml:space="preserve"> v </w:t>
      </w:r>
      <w:r w:rsidRPr="00F34794">
        <w:rPr>
          <w:rFonts w:ascii="Arial" w:hAnsi="Arial" w:cs="Arial"/>
          <w:b/>
          <w:noProof/>
          <w:u w:val="single"/>
          <w:lang w:eastAsia="sl-SI"/>
        </w:rPr>
        <w:t>SOBOT</w:t>
      </w:r>
      <w:r w:rsidR="0070746A">
        <w:rPr>
          <w:rFonts w:ascii="Arial" w:hAnsi="Arial" w:cs="Arial"/>
          <w:b/>
          <w:noProof/>
          <w:u w:val="single"/>
          <w:lang w:eastAsia="sl-SI"/>
        </w:rPr>
        <w:t>O</w:t>
      </w:r>
      <w:r w:rsidRPr="00F34794">
        <w:rPr>
          <w:rFonts w:ascii="Arial" w:hAnsi="Arial" w:cs="Arial"/>
          <w:b/>
          <w:noProof/>
          <w:u w:val="single"/>
          <w:lang w:eastAsia="sl-SI"/>
        </w:rPr>
        <w:t xml:space="preserve">, </w:t>
      </w:r>
      <w:r>
        <w:rPr>
          <w:rFonts w:ascii="Arial" w:hAnsi="Arial" w:cs="Arial"/>
          <w:b/>
          <w:noProof/>
          <w:u w:val="single"/>
          <w:lang w:eastAsia="sl-SI"/>
        </w:rPr>
        <w:t>29</w:t>
      </w:r>
      <w:r w:rsidRPr="00F34794">
        <w:rPr>
          <w:rFonts w:ascii="Arial" w:hAnsi="Arial" w:cs="Arial"/>
          <w:b/>
          <w:noProof/>
          <w:u w:val="single"/>
          <w:lang w:eastAsia="sl-SI"/>
        </w:rPr>
        <w:t xml:space="preserve">. </w:t>
      </w:r>
      <w:r>
        <w:rPr>
          <w:rFonts w:ascii="Arial" w:hAnsi="Arial" w:cs="Arial"/>
          <w:b/>
          <w:noProof/>
          <w:u w:val="single"/>
          <w:lang w:eastAsia="sl-SI"/>
        </w:rPr>
        <w:t>AVGUST</w:t>
      </w:r>
      <w:r w:rsidRPr="00F34794">
        <w:rPr>
          <w:rFonts w:ascii="Arial" w:hAnsi="Arial" w:cs="Arial"/>
          <w:b/>
          <w:noProof/>
          <w:u w:val="single"/>
          <w:lang w:eastAsia="sl-SI"/>
        </w:rPr>
        <w:t xml:space="preserve"> 2020, od </w:t>
      </w:r>
      <w:r>
        <w:rPr>
          <w:rFonts w:ascii="Arial" w:hAnsi="Arial" w:cs="Arial"/>
          <w:b/>
          <w:noProof/>
          <w:u w:val="single"/>
          <w:lang w:eastAsia="sl-SI"/>
        </w:rPr>
        <w:t>16</w:t>
      </w:r>
      <w:r w:rsidRPr="00F34794">
        <w:rPr>
          <w:rFonts w:ascii="Arial" w:hAnsi="Arial" w:cs="Arial"/>
          <w:b/>
          <w:noProof/>
          <w:u w:val="single"/>
          <w:lang w:eastAsia="sl-SI"/>
        </w:rPr>
        <w:t xml:space="preserve">.00 </w:t>
      </w:r>
      <w:r>
        <w:rPr>
          <w:rFonts w:ascii="Arial" w:hAnsi="Arial" w:cs="Arial"/>
          <w:b/>
          <w:noProof/>
          <w:u w:val="single"/>
          <w:lang w:eastAsia="sl-SI"/>
        </w:rPr>
        <w:t>do</w:t>
      </w:r>
      <w:r w:rsidRPr="00F34794">
        <w:rPr>
          <w:rFonts w:ascii="Arial" w:hAnsi="Arial" w:cs="Arial"/>
          <w:b/>
          <w:noProof/>
          <w:u w:val="single"/>
          <w:lang w:eastAsia="sl-SI"/>
        </w:rPr>
        <w:t xml:space="preserve"> </w:t>
      </w:r>
      <w:r>
        <w:rPr>
          <w:rFonts w:ascii="Arial" w:hAnsi="Arial" w:cs="Arial"/>
          <w:b/>
          <w:noProof/>
          <w:u w:val="single"/>
          <w:lang w:eastAsia="sl-SI"/>
        </w:rPr>
        <w:t>24</w:t>
      </w:r>
      <w:r w:rsidRPr="00F34794">
        <w:rPr>
          <w:rFonts w:ascii="Arial" w:hAnsi="Arial" w:cs="Arial"/>
          <w:b/>
          <w:noProof/>
          <w:u w:val="single"/>
          <w:lang w:eastAsia="sl-SI"/>
        </w:rPr>
        <w:t>.</w:t>
      </w:r>
      <w:r>
        <w:rPr>
          <w:rFonts w:ascii="Arial" w:hAnsi="Arial" w:cs="Arial"/>
          <w:b/>
          <w:noProof/>
          <w:u w:val="single"/>
          <w:lang w:eastAsia="sl-SI"/>
        </w:rPr>
        <w:t>0</w:t>
      </w:r>
      <w:r w:rsidRPr="00F34794">
        <w:rPr>
          <w:rFonts w:ascii="Arial" w:hAnsi="Arial" w:cs="Arial"/>
          <w:b/>
          <w:noProof/>
          <w:u w:val="single"/>
          <w:lang w:eastAsia="sl-SI"/>
        </w:rPr>
        <w:t>0</w:t>
      </w:r>
      <w:r w:rsidR="002033A8">
        <w:rPr>
          <w:rFonts w:ascii="Arial" w:hAnsi="Arial" w:cs="Arial"/>
          <w:b/>
          <w:noProof/>
          <w:u w:val="single"/>
          <w:lang w:eastAsia="sl-SI"/>
        </w:rPr>
        <w:t>:</w:t>
      </w:r>
    </w:p>
    <w:p w14:paraId="2E4495B0" w14:textId="77777777" w:rsidR="006A1531" w:rsidRDefault="006A1531" w:rsidP="006A1531">
      <w:pPr>
        <w:jc w:val="both"/>
        <w:rPr>
          <w:rFonts w:ascii="Arial" w:hAnsi="Arial" w:cs="Arial"/>
          <w:noProof/>
          <w:u w:val="single"/>
          <w:lang w:eastAsia="sl-SI"/>
        </w:rPr>
      </w:pPr>
    </w:p>
    <w:p w14:paraId="182F54C9" w14:textId="260E4CC0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Na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ulici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cel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dan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za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ves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motorni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promet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zaprta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križišču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Partizansko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cesto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severu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križišču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Kidričevo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cesto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jugu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ter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križišču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parkirišči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Štemarjih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vzhodu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od 16.</w:t>
      </w:r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</w:t>
      </w:r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re</w:t>
      </w:r>
      <w:proofErr w:type="spellEnd"/>
      <w:proofErr w:type="gramEnd"/>
      <w:r w:rsidR="00136F50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dalje</w:t>
      </w:r>
      <w:proofErr w:type="spellEnd"/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postavljena</w:t>
      </w:r>
      <w:proofErr w:type="spellEnd"/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INFO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stojnica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kateri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bodo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predstavniki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organizatorja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voljo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za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vsa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vprašanj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o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projektu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Odprta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ulica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in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novi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začasni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prometni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ureditvi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  <w:r w:rsidR="000E67B2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</w:p>
    <w:p w14:paraId="6AD4604F" w14:textId="77777777" w:rsidR="006A1531" w:rsidRDefault="006A1531" w:rsidP="006A1531">
      <w:pPr>
        <w:jc w:val="both"/>
        <w:rPr>
          <w:rFonts w:ascii="Arial" w:hAnsi="Arial" w:cs="Arial"/>
          <w:noProof/>
          <w:lang w:eastAsia="sl-SI"/>
        </w:rPr>
      </w:pPr>
    </w:p>
    <w:p w14:paraId="707FA6DD" w14:textId="724D5FEB" w:rsidR="006A1531" w:rsidRPr="009C4D1A" w:rsidRDefault="00136F50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Otroke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ob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17.30 </w:t>
      </w: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vabimo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proofErr w:type="gram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gledališko</w:t>
      </w:r>
      <w:proofErr w:type="spellEnd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predstavo</w:t>
      </w:r>
      <w:proofErr w:type="spellEnd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Čebelici</w:t>
      </w:r>
      <w:proofErr w:type="spellEnd"/>
      <w:r w:rsidR="006A1531"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Tinka in Tonka</w:t>
      </w:r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.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Prizorišče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proofErr w:type="gram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posebej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označeno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sedišča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pa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bodo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otroke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in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njiihove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starše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usmerjali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reditelji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6C316957" w14:textId="77777777" w:rsidR="006A1531" w:rsidRDefault="006A1531" w:rsidP="006A1531">
      <w:pPr>
        <w:jc w:val="both"/>
        <w:rPr>
          <w:rFonts w:ascii="Arial" w:hAnsi="Arial" w:cs="Arial"/>
          <w:noProof/>
          <w:lang w:eastAsia="sl-SI"/>
        </w:rPr>
      </w:pPr>
    </w:p>
    <w:p w14:paraId="3EA30E97" w14:textId="77777777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Vse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jih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zanima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Aleja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znamenitih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Ločank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in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Ločanov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se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lahko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med 16.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iIn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19.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uro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pridružijo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vodički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Turizma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Loka in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izvedo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zanimive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zgodbe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ljudi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katerih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kipi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so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postavljeni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v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aleji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1073848F" w14:textId="77777777" w:rsidR="006A1531" w:rsidRDefault="006A1531" w:rsidP="006A1531">
      <w:pPr>
        <w:jc w:val="both"/>
        <w:rPr>
          <w:rFonts w:ascii="Arial" w:hAnsi="Arial" w:cs="Arial"/>
          <w:noProof/>
          <w:lang w:eastAsia="sl-SI"/>
        </w:rPr>
      </w:pPr>
    </w:p>
    <w:p w14:paraId="3AB1234A" w14:textId="77777777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Ob 18.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uri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ogled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demonstracija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pilates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vadbe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v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naravi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pod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okriljem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Večgeneracijskega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centra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Gorenjske,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enota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Škofja Loka.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Vadbe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se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lahko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tudi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udeležite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če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seboj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prinesete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ležalno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podlogo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(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armafleks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)</w:t>
      </w:r>
    </w:p>
    <w:p w14:paraId="38A39058" w14:textId="77777777" w:rsidR="006A1531" w:rsidRDefault="006A1531" w:rsidP="006A1531">
      <w:pPr>
        <w:jc w:val="both"/>
        <w:rPr>
          <w:rFonts w:ascii="Arial" w:hAnsi="Arial" w:cs="Arial"/>
          <w:noProof/>
          <w:u w:val="single"/>
          <w:lang w:eastAsia="sl-SI"/>
        </w:rPr>
      </w:pPr>
    </w:p>
    <w:p w14:paraId="75E55E3A" w14:textId="77777777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lastRenderedPageBreak/>
        <w:t xml:space="preserve">Ob 20.30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uri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Šolski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ulici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gostoval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koncert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Pisane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Loke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Prismojeni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profesorji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bluesa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.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Koncer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za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obiskovalce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brezplačen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vendar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ogled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mogoč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le do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zapolnitve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prostih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sedežev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prizorišču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7B5CC43D" w14:textId="77777777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30E14B07" w14:textId="77777777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Prireditev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v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primeru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dežja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odpadla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;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koncert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pa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prestavljen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v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Rdečo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ostrigo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4E08108D" w14:textId="77777777" w:rsidR="006A1531" w:rsidRDefault="006A1531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</w:p>
    <w:p w14:paraId="62DB48B3" w14:textId="466BAA8E" w:rsidR="00136F50" w:rsidRPr="009C4D1A" w:rsidRDefault="00136F50" w:rsidP="00136F50">
      <w:pPr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</w:pPr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Program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septembrskih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prireditev</w:t>
      </w:r>
      <w:proofErr w:type="spellEnd"/>
      <w:r w:rsidR="000E2B4D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in </w:t>
      </w:r>
      <w:proofErr w:type="spellStart"/>
      <w:r w:rsidR="000E2B4D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dogodkov</w:t>
      </w:r>
      <w:proofErr w:type="spellEnd"/>
      <w:r w:rsidR="000E2B4D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r w:rsidR="0070746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‘’</w:t>
      </w:r>
      <w:proofErr w:type="spellStart"/>
      <w:r w:rsidR="0070746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Odprte</w:t>
      </w:r>
      <w:proofErr w:type="spellEnd"/>
      <w:r w:rsidR="0070746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70746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ulice</w:t>
      </w:r>
      <w:proofErr w:type="spellEnd"/>
      <w:r w:rsidR="0070746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’’</w:t>
      </w:r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Vam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bomo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posredovali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v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prihodnjih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dneh</w:t>
      </w:r>
      <w:proofErr w:type="spellEnd"/>
      <w:r w:rsidRPr="009C4D1A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GB"/>
        </w:rPr>
        <w:t>.</w:t>
      </w:r>
    </w:p>
    <w:p w14:paraId="448585C4" w14:textId="343A373D" w:rsidR="00136F50" w:rsidRDefault="00136F50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</w:p>
    <w:p w14:paraId="27C6C6F9" w14:textId="5E9336B7" w:rsidR="000E2B4D" w:rsidRPr="004E302B" w:rsidRDefault="00E4180A" w:rsidP="006A1531">
      <w:pPr>
        <w:jc w:val="both"/>
        <w:rPr>
          <w:rFonts w:ascii="Arial" w:hAnsi="Arial" w:cs="Arial"/>
          <w:b/>
          <w:noProof/>
          <w:lang w:eastAsia="sl-SI"/>
        </w:rPr>
      </w:pPr>
      <w:r w:rsidRPr="004E302B">
        <w:rPr>
          <w:rFonts w:ascii="Arial" w:hAnsi="Arial" w:cs="Arial"/>
          <w:b/>
          <w:noProof/>
          <w:lang w:eastAsia="sl-SI"/>
        </w:rPr>
        <w:t>(P</w:t>
      </w:r>
      <w:r>
        <w:rPr>
          <w:rFonts w:ascii="Arial" w:hAnsi="Arial" w:cs="Arial"/>
          <w:b/>
          <w:noProof/>
          <w:lang w:eastAsia="sl-SI"/>
        </w:rPr>
        <w:t>)o</w:t>
      </w:r>
      <w:r w:rsidRPr="004E302B">
        <w:rPr>
          <w:rFonts w:ascii="Arial" w:hAnsi="Arial" w:cs="Arial"/>
          <w:b/>
          <w:noProof/>
          <w:lang w:eastAsia="sl-SI"/>
        </w:rPr>
        <w:t>dprimo</w:t>
      </w:r>
      <w:r>
        <w:rPr>
          <w:rFonts w:ascii="Arial" w:hAnsi="Arial" w:cs="Arial"/>
          <w:b/>
          <w:noProof/>
          <w:lang w:eastAsia="sl-SI"/>
        </w:rPr>
        <w:t xml:space="preserve"> Šolsko!</w:t>
      </w:r>
    </w:p>
    <w:p w14:paraId="266FD63A" w14:textId="254CEA26" w:rsidR="006A1531" w:rsidRPr="00560B4B" w:rsidRDefault="006A1531" w:rsidP="006A1531">
      <w:pPr>
        <w:jc w:val="both"/>
        <w:rPr>
          <w:rFonts w:ascii="Arial" w:hAnsi="Arial" w:cs="Arial"/>
          <w:b/>
          <w:noProof/>
          <w:u w:val="single"/>
          <w:lang w:eastAsia="sl-SI"/>
        </w:rPr>
      </w:pPr>
      <w:r w:rsidRPr="00560B4B">
        <w:rPr>
          <w:rFonts w:ascii="Arial" w:hAnsi="Arial" w:cs="Arial"/>
          <w:b/>
          <w:noProof/>
          <w:u w:val="single"/>
          <w:lang w:eastAsia="sl-SI"/>
        </w:rPr>
        <w:t>Posebno obvestilo:</w:t>
      </w:r>
    </w:p>
    <w:p w14:paraId="10267799" w14:textId="77777777" w:rsidR="002033A8" w:rsidRDefault="002033A8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2B7A4337" w14:textId="152A3B02" w:rsidR="006A1531" w:rsidRPr="009C4D1A" w:rsidRDefault="006A1531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Vse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obiskovalce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prosimo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da se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dogodkov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udeležeijo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le, </w:t>
      </w:r>
      <w:proofErr w:type="spellStart"/>
      <w:proofErr w:type="gram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če</w:t>
      </w:r>
      <w:proofErr w:type="spellEnd"/>
      <w:proofErr w:type="gram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so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zdravi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.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Dosledno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naj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upoštevajo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navodila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rediteljev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sledijo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označbam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za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smer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gibanja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ter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spoštujejo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medosebno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razdaljo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1,5 m.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vstopu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prizorišča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je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obvezno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razkuževanje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rok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,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vsak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posameznik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pa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naj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skrbi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tudi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za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higieno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kašlja</w:t>
      </w:r>
      <w:proofErr w:type="spellEnd"/>
      <w:r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1E01EC91" w14:textId="77777777" w:rsidR="00136F50" w:rsidRDefault="00136F50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</w:p>
    <w:p w14:paraId="0C716E26" w14:textId="50A70630" w:rsidR="006A1531" w:rsidRPr="009C4D1A" w:rsidRDefault="00136F50" w:rsidP="006A1531">
      <w:pPr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</w:pPr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Na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prireditvenih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prostor</w:t>
      </w:r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ih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</w:t>
      </w:r>
      <w:proofErr w:type="spellEnd"/>
      <w:proofErr w:type="gram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potrebno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oddati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svoje</w:t>
      </w:r>
      <w:proofErr w:type="spellEnd"/>
      <w:r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kontaktne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podatke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po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navodilih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NIJZ,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ki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bodo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hranjeni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1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mesec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od</w:t>
      </w:r>
      <w:proofErr w:type="spellEnd"/>
      <w:r w:rsidR="00533E6C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dogodka</w:t>
      </w:r>
      <w:proofErr w:type="spellEnd"/>
      <w:r w:rsidR="006A1531" w:rsidRPr="009C4D1A">
        <w:rPr>
          <w:rFonts w:ascii="Arial" w:eastAsia="Times New Roman" w:hAnsi="Arial" w:cs="Arial"/>
          <w:bCs/>
          <w:color w:val="000000"/>
          <w:sz w:val="22"/>
          <w:szCs w:val="22"/>
          <w:lang w:eastAsia="en-GB"/>
        </w:rPr>
        <w:t>.</w:t>
      </w:r>
    </w:p>
    <w:p w14:paraId="769B611F" w14:textId="6ED6629D" w:rsidR="006A1531" w:rsidRDefault="006A1531" w:rsidP="006A1531">
      <w:pPr>
        <w:jc w:val="both"/>
        <w:rPr>
          <w:rFonts w:ascii="Arial" w:hAnsi="Arial" w:cs="Arial"/>
          <w:noProof/>
          <w:lang w:eastAsia="sl-SI"/>
        </w:rPr>
      </w:pPr>
    </w:p>
    <w:p w14:paraId="31921686" w14:textId="77777777" w:rsidR="00136F50" w:rsidRDefault="00136F50" w:rsidP="006A1531">
      <w:pPr>
        <w:jc w:val="both"/>
        <w:rPr>
          <w:rFonts w:ascii="Arial" w:hAnsi="Arial" w:cs="Arial"/>
          <w:noProof/>
          <w:lang w:eastAsia="sl-SI"/>
        </w:rPr>
      </w:pPr>
    </w:p>
    <w:p w14:paraId="0C69C329" w14:textId="2E8D8B36" w:rsidR="00136F50" w:rsidRPr="00E46F60" w:rsidRDefault="0079437A" w:rsidP="009C4D1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E46F60"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  <w:t>Vljudno vabljeni!</w:t>
      </w:r>
    </w:p>
    <w:p w14:paraId="71B499BF" w14:textId="22C504A2" w:rsidR="00136F50" w:rsidRDefault="00FB67C2" w:rsidP="002501E9">
      <w:pPr>
        <w:spacing w:before="240" w:after="240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FB67C2">
        <w:rPr>
          <w:rFonts w:ascii="Arial" w:eastAsia="Times New Roman" w:hAnsi="Arial" w:cs="Arial"/>
          <w:noProof/>
          <w:color w:val="000000"/>
          <w:sz w:val="22"/>
          <w:szCs w:val="22"/>
          <w:lang w:val="sl-SI" w:eastAsia="sl-SI"/>
        </w:rPr>
        <w:drawing>
          <wp:inline distT="0" distB="0" distL="0" distR="0" wp14:anchorId="5EB1FD0C" wp14:editId="71C5A791">
            <wp:extent cx="5905500" cy="4962525"/>
            <wp:effectExtent l="0" t="0" r="0" b="9525"/>
            <wp:docPr id="7" name="Slika 7" descr="C:\Moji dokumenti\Objave\Okolje in prostor\2020\Šolska ulica 2020\materiali Loški utrip\Odprta_ulica_ZEMLJEV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oji dokumenti\Objave\Okolje in prostor\2020\Šolska ulica 2020\materiali Loški utrip\Odprta_ulica_ZEMLJEVI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92AB6" w14:textId="7B4F8D32" w:rsidR="00136F50" w:rsidRDefault="002501E9" w:rsidP="009C4D1A">
      <w:pPr>
        <w:spacing w:before="240" w:after="240"/>
        <w:rPr>
          <w:rFonts w:ascii="Arial" w:eastAsia="Times New Roman" w:hAnsi="Arial" w:cs="Arial"/>
          <w:i/>
          <w:iCs/>
          <w:color w:val="515151"/>
          <w:sz w:val="21"/>
          <w:szCs w:val="21"/>
          <w:lang w:val="sl-SI" w:eastAsia="sl-SI"/>
        </w:rPr>
      </w:pPr>
      <w:r w:rsidRPr="002501E9">
        <w:rPr>
          <w:rFonts w:ascii="Arial" w:eastAsia="Times New Roman" w:hAnsi="Arial" w:cs="Arial"/>
          <w:i/>
          <w:iCs/>
          <w:color w:val="515151"/>
          <w:sz w:val="21"/>
          <w:szCs w:val="21"/>
          <w:lang w:val="sl-SI" w:eastAsia="sl-SI"/>
        </w:rPr>
        <w:lastRenderedPageBreak/>
        <w:t>Odprta ulica je del aktivnosti projekta LIFE IP CARE4CLIMATE (LIFE17 IPC/SI/000007), ki je integralni projekt, sofinanciran s sredstvi evropskega programa LIFE, sredstev Sklada za podnebne spremembe in sredstvi partnerjev projekta.</w:t>
      </w:r>
    </w:p>
    <w:p w14:paraId="2412EBF1" w14:textId="35E8A8E8" w:rsidR="002501E9" w:rsidRPr="002501E9" w:rsidRDefault="002501E9" w:rsidP="009C4D1A">
      <w:pPr>
        <w:spacing w:before="240" w:after="240"/>
        <w:rPr>
          <w:rFonts w:ascii="Times New Roman" w:eastAsia="Times New Roman" w:hAnsi="Times New Roman" w:cs="Times New Roman"/>
          <w:lang w:val="sl-SI" w:eastAsia="sl-SI"/>
        </w:rPr>
      </w:pPr>
    </w:p>
    <w:p w14:paraId="04F24503" w14:textId="77777777" w:rsidR="002501E9" w:rsidRPr="002501E9" w:rsidRDefault="002501E9" w:rsidP="002501E9">
      <w:pPr>
        <w:shd w:val="clear" w:color="auto" w:fill="FFFFFF"/>
        <w:rPr>
          <w:rFonts w:ascii="Times New Roman" w:eastAsia="Times New Roman" w:hAnsi="Times New Roman" w:cs="Times New Roman"/>
          <w:lang w:val="sl-SI" w:eastAsia="sl-SI"/>
        </w:rPr>
      </w:pPr>
      <w:r w:rsidRPr="002501E9">
        <w:rPr>
          <w:rFonts w:ascii="Arial" w:eastAsia="Times New Roman" w:hAnsi="Arial" w:cs="Arial"/>
          <w:i/>
          <w:iCs/>
          <w:noProof/>
          <w:color w:val="515151"/>
          <w:sz w:val="21"/>
          <w:szCs w:val="21"/>
          <w:lang w:val="sl-SI" w:eastAsia="sl-SI"/>
        </w:rPr>
        <w:drawing>
          <wp:inline distT="0" distB="0" distL="0" distR="0" wp14:anchorId="07ABE4BC" wp14:editId="6872BD49">
            <wp:extent cx="5734050" cy="428625"/>
            <wp:effectExtent l="0" t="0" r="0" b="9525"/>
            <wp:docPr id="1" name="Slika 1" descr="https://lh6.googleusercontent.com/e_E9EdSQ4uphSAI1CSSyXDZjva_JcsB8e2qHDMCt-CHu18QNdE-4vM_X4Jb7f1vs_t0y_2uIYnUGH3bfr16G-ca69eP6-zQ4zpXdVN5ayOgtqt5fbROmft_JsDKK8z_L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e_E9EdSQ4uphSAI1CSSyXDZjva_JcsB8e2qHDMCt-CHu18QNdE-4vM_X4Jb7f1vs_t0y_2uIYnUGH3bfr16G-ca69eP6-zQ4zpXdVN5ayOgtqt5fbROmft_JsDKK8z_LmQ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D112A" w14:textId="22E6F4A8" w:rsidR="002501E9" w:rsidRPr="00FB67C2" w:rsidRDefault="002501E9" w:rsidP="00117618">
      <w:pPr>
        <w:shd w:val="clear" w:color="auto" w:fill="FFFFFF"/>
        <w:rPr>
          <w:rFonts w:ascii="Times New Roman" w:eastAsia="Times New Roman" w:hAnsi="Times New Roman" w:cs="Times New Roman"/>
          <w:lang w:val="sl-SI" w:eastAsia="sl-SI"/>
        </w:rPr>
      </w:pPr>
      <w:r w:rsidRPr="002501E9">
        <w:rPr>
          <w:rFonts w:ascii="Arial" w:eastAsia="Times New Roman" w:hAnsi="Arial" w:cs="Arial"/>
          <w:i/>
          <w:iCs/>
          <w:color w:val="515151"/>
          <w:sz w:val="21"/>
          <w:szCs w:val="21"/>
          <w:lang w:val="sl-SI" w:eastAsia="sl-SI"/>
        </w:rPr>
        <w:t>.</w:t>
      </w:r>
    </w:p>
    <w:sectPr w:rsidR="002501E9" w:rsidRPr="00FB67C2" w:rsidSect="005877C4"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560" w:right="1440" w:bottom="1276" w:left="1440" w:header="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BE098" w14:textId="77777777" w:rsidR="00217FC2" w:rsidRDefault="00217FC2" w:rsidP="003143EA">
      <w:r>
        <w:separator/>
      </w:r>
    </w:p>
  </w:endnote>
  <w:endnote w:type="continuationSeparator" w:id="0">
    <w:p w14:paraId="1F84BDD8" w14:textId="77777777" w:rsidR="00217FC2" w:rsidRDefault="00217FC2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evilkastrani"/>
      </w:rPr>
      <w:id w:val="-1656447405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A81F0" w14:textId="77777777" w:rsidR="004E3301" w:rsidRDefault="004E3301" w:rsidP="004E3301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50A798BF" w14:textId="77777777" w:rsidR="004E3301" w:rsidRDefault="004E3301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E26D" w14:textId="77777777" w:rsidR="004E3301" w:rsidRPr="003D6E74" w:rsidRDefault="004E3301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ascii="Arial" w:hAnsi="Arial" w:cs="Arial"/>
        <w:color w:val="3A4A3E"/>
        <w:sz w:val="15"/>
        <w:szCs w:val="15"/>
      </w:rPr>
      <w:id w:val="1165901033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52028" w14:textId="5C2E7AF2" w:rsidR="004E3301" w:rsidRPr="006F6ECC" w:rsidRDefault="004E3301" w:rsidP="006F6ECC">
        <w:pPr>
          <w:pStyle w:val="Noga"/>
          <w:framePr w:wrap="none" w:vAnchor="text" w:hAnchor="page" w:x="10261" w:y="206"/>
          <w:rPr>
            <w:rStyle w:val="tevilkastrani"/>
            <w:rFonts w:ascii="Arial" w:hAnsi="Arial" w:cs="Arial"/>
            <w:color w:val="3A4A3E"/>
            <w:sz w:val="15"/>
            <w:szCs w:val="15"/>
          </w:rPr>
        </w:pP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begin"/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instrText xml:space="preserve"> PAGE </w:instrTex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separate"/>
        </w:r>
        <w:r w:rsidR="004E302B">
          <w:rPr>
            <w:rStyle w:val="tevilkastrani"/>
            <w:rFonts w:ascii="Arial" w:hAnsi="Arial" w:cs="Arial"/>
            <w:noProof/>
            <w:color w:val="3A4A3E"/>
            <w:sz w:val="15"/>
            <w:szCs w:val="15"/>
          </w:rPr>
          <w:t>3</w: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end"/>
        </w:r>
      </w:p>
    </w:sdtContent>
  </w:sdt>
  <w:tbl>
    <w:tblPr>
      <w:tblStyle w:val="Tabelamrea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4E3301" w:rsidRPr="003D6E74" w14:paraId="1381DDD3" w14:textId="77777777" w:rsidTr="003D6E74">
      <w:tc>
        <w:tcPr>
          <w:tcW w:w="1696" w:type="dxa"/>
        </w:tcPr>
        <w:p w14:paraId="022F469F" w14:textId="77777777" w:rsidR="004E3301" w:rsidRPr="006F6ECC" w:rsidRDefault="00217FC2" w:rsidP="003143EA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hyperlink r:id="rId1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info@care4climate.si</w:t>
            </w:r>
          </w:hyperlink>
        </w:p>
        <w:p w14:paraId="6AB4FC0E" w14:textId="77777777" w:rsidR="004E3301" w:rsidRPr="003D6E74" w:rsidRDefault="00217FC2" w:rsidP="003143EA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hyperlink r:id="rId2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www.care4climate.si</w:t>
            </w:r>
          </w:hyperlink>
          <w:r w:rsidR="004E3301" w:rsidRPr="006F6ECC">
            <w:rPr>
              <w:rFonts w:ascii="Arial" w:hAnsi="Arial" w:cs="Arial"/>
              <w:color w:val="3A4A3E"/>
              <w:sz w:val="15"/>
              <w:szCs w:val="15"/>
            </w:rPr>
            <w:t xml:space="preserve"> </w:t>
          </w:r>
        </w:p>
      </w:tc>
      <w:tc>
        <w:tcPr>
          <w:tcW w:w="7230" w:type="dxa"/>
        </w:tcPr>
        <w:p w14:paraId="3C368B11" w14:textId="16721940" w:rsidR="004E3301" w:rsidRPr="003D6E74" w:rsidRDefault="004E3301" w:rsidP="003143EA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IP CARE4CLIMATE (LIFE17 IPC/SI/000007) je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integralni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sofinanciran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s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strani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in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.</w:t>
          </w:r>
        </w:p>
      </w:tc>
    </w:tr>
  </w:tbl>
  <w:p w14:paraId="7827A88A" w14:textId="77777777" w:rsidR="004E3301" w:rsidRPr="003D6E74" w:rsidRDefault="004E3301">
    <w:pPr>
      <w:pStyle w:val="Noga"/>
      <w:rPr>
        <w:rFonts w:ascii="Arial" w:hAnsi="Arial" w:cs="Arial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80" w:rightFromText="180" w:vertAnchor="page" w:horzAnchor="page" w:tblpX="1461" w:tblpY="15381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6B38D2" w:rsidRPr="003D6E74" w14:paraId="48282D41" w14:textId="77777777" w:rsidTr="005877C4">
      <w:trPr>
        <w:trHeight w:val="100"/>
      </w:trPr>
      <w:tc>
        <w:tcPr>
          <w:tcW w:w="1696" w:type="dxa"/>
        </w:tcPr>
        <w:p w14:paraId="423AA080" w14:textId="77777777" w:rsidR="006B38D2" w:rsidRPr="006F6ECC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r w:rsidRPr="00792B25">
            <w:rPr>
              <w:rFonts w:ascii="Arial" w:hAnsi="Arial" w:cs="Arial"/>
              <w:sz w:val="15"/>
              <w:szCs w:val="15"/>
            </w:rPr>
            <w:t>info@care4climate.si</w:t>
          </w:r>
        </w:p>
        <w:p w14:paraId="5E2C1887" w14:textId="38829E50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r w:rsidRPr="005877C4">
            <w:rPr>
              <w:sz w:val="16"/>
            </w:rPr>
            <w:t>www.care4climate.si</w:t>
          </w:r>
          <w:r w:rsidRPr="005877C4">
            <w:rPr>
              <w:rFonts w:ascii="Arial" w:hAnsi="Arial" w:cs="Arial"/>
              <w:color w:val="3A4A3E"/>
              <w:sz w:val="7"/>
              <w:szCs w:val="15"/>
            </w:rPr>
            <w:t xml:space="preserve"> </w:t>
          </w:r>
        </w:p>
      </w:tc>
      <w:tc>
        <w:tcPr>
          <w:tcW w:w="7230" w:type="dxa"/>
        </w:tcPr>
        <w:p w14:paraId="5CB5DE90" w14:textId="77777777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Care4Climate (LIFE17 IPC/SI/000007) je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financiran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iz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LIFE,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ki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upravlja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Evropska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komisija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iz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Ministrstva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za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okolje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prostor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RS.</w:t>
          </w:r>
        </w:p>
      </w:tc>
    </w:tr>
  </w:tbl>
  <w:p w14:paraId="69C00A62" w14:textId="271B0758" w:rsidR="004E3301" w:rsidRPr="006F6ECC" w:rsidRDefault="00B20FA6">
    <w:pPr>
      <w:pStyle w:val="Noga"/>
      <w:rPr>
        <w:sz w:val="16"/>
        <w:szCs w:val="16"/>
      </w:rPr>
    </w:pPr>
    <w:r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56704" behindDoc="0" locked="0" layoutInCell="1" allowOverlap="1" wp14:anchorId="2747094E" wp14:editId="2825526D">
          <wp:simplePos x="0" y="0"/>
          <wp:positionH relativeFrom="column">
            <wp:posOffset>4175760</wp:posOffset>
          </wp:positionH>
          <wp:positionV relativeFrom="paragraph">
            <wp:posOffset>-112395</wp:posOffset>
          </wp:positionV>
          <wp:extent cx="815340" cy="236855"/>
          <wp:effectExtent l="0" t="0" r="0" b="0"/>
          <wp:wrapNone/>
          <wp:docPr id="9" name="Picture 25" descr="C:\Users\Nela\Dropbox\IPoP\Predloge\IPoP CGP\IPoP_logotipi-z-napisi_2017\ipop_logo+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ela\Dropbox\IPoP\Predloge\IPoP CGP\IPoP_logotipi-z-napisi_2017\ipop_logo+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236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7C4"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61824" behindDoc="0" locked="0" layoutInCell="1" allowOverlap="1" wp14:anchorId="6964262C" wp14:editId="17BA8C85">
          <wp:simplePos x="0" y="0"/>
          <wp:positionH relativeFrom="column">
            <wp:posOffset>20320</wp:posOffset>
          </wp:positionH>
          <wp:positionV relativeFrom="paragraph">
            <wp:posOffset>-87630</wp:posOffset>
          </wp:positionV>
          <wp:extent cx="3887470" cy="296545"/>
          <wp:effectExtent l="0" t="0" r="0" b="825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r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965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00FC6" w14:textId="77777777" w:rsidR="00217FC2" w:rsidRDefault="00217FC2" w:rsidP="003143EA">
      <w:r>
        <w:separator/>
      </w:r>
    </w:p>
  </w:footnote>
  <w:footnote w:type="continuationSeparator" w:id="0">
    <w:p w14:paraId="6FB20032" w14:textId="77777777" w:rsidR="00217FC2" w:rsidRDefault="00217FC2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204"/>
      <w:gridCol w:w="4750"/>
    </w:tblGrid>
    <w:tr w:rsidR="00A41478" w14:paraId="7E339C9F" w14:textId="77777777" w:rsidTr="005877C4">
      <w:trPr>
        <w:trHeight w:val="406"/>
      </w:trPr>
      <w:tc>
        <w:tcPr>
          <w:tcW w:w="1204" w:type="dxa"/>
          <w:vMerge w:val="restart"/>
        </w:tcPr>
        <w:p w14:paraId="300FA6B3" w14:textId="24E09734" w:rsidR="00A41478" w:rsidRPr="001A7B19" w:rsidRDefault="006B38D2" w:rsidP="00A41478">
          <w:pPr>
            <w:pStyle w:val="Naslov1"/>
            <w:spacing w:before="0" w:beforeAutospacing="0" w:after="0" w:afterAutospacing="0"/>
            <w:ind w:left="-142"/>
            <w:rPr>
              <w:rFonts w:ascii="Arial" w:hAnsi="Arial" w:cs="Arial"/>
              <w:sz w:val="36"/>
              <w:szCs w:val="40"/>
            </w:rPr>
          </w:pPr>
          <w:r w:rsidRPr="005877C4">
            <w:rPr>
              <w:rFonts w:ascii="Arial" w:hAnsi="Arial" w:cs="Arial"/>
              <w:noProof/>
              <w:sz w:val="36"/>
              <w:szCs w:val="40"/>
            </w:rPr>
            <w:drawing>
              <wp:anchor distT="0" distB="0" distL="114300" distR="114300" simplePos="0" relativeHeight="251657728" behindDoc="0" locked="0" layoutInCell="1" allowOverlap="1" wp14:anchorId="40C252DA" wp14:editId="40E14559">
                <wp:simplePos x="0" y="0"/>
                <wp:positionH relativeFrom="column">
                  <wp:posOffset>-25400</wp:posOffset>
                </wp:positionH>
                <wp:positionV relativeFrom="paragraph">
                  <wp:posOffset>495300</wp:posOffset>
                </wp:positionV>
                <wp:extent cx="647700" cy="723900"/>
                <wp:effectExtent l="0" t="0" r="12700" b="12700"/>
                <wp:wrapNone/>
                <wp:docPr id="5" name="Picture 24" descr="grb_sklo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_sklo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sz w:val="6"/>
              <w:szCs w:val="6"/>
            </w:rPr>
            <w:t xml:space="preserve">          </w:t>
          </w:r>
        </w:p>
      </w:tc>
      <w:tc>
        <w:tcPr>
          <w:tcW w:w="4750" w:type="dxa"/>
        </w:tcPr>
        <w:p w14:paraId="36CC32CE" w14:textId="77777777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8DE8C76" w14:textId="4F5B255B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37AEF1A" w14:textId="76B4F098" w:rsidR="00A41478" w:rsidRPr="001A7B19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noProof/>
              <w:sz w:val="32"/>
              <w:szCs w:val="40"/>
            </w:rPr>
            <w:drawing>
              <wp:anchor distT="0" distB="0" distL="114300" distR="114300" simplePos="0" relativeHeight="251658752" behindDoc="0" locked="0" layoutInCell="1" allowOverlap="1" wp14:anchorId="1DCC6E60" wp14:editId="68640232">
                <wp:simplePos x="0" y="0"/>
                <wp:positionH relativeFrom="column">
                  <wp:posOffset>4094480</wp:posOffset>
                </wp:positionH>
                <wp:positionV relativeFrom="paragraph">
                  <wp:posOffset>-3175</wp:posOffset>
                </wp:positionV>
                <wp:extent cx="865505" cy="1044575"/>
                <wp:effectExtent l="0" t="0" r="0" b="0"/>
                <wp:wrapNone/>
                <wp:docPr id="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 Shot 2020-06-15 at 14.51.09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505" cy="104457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b w:val="0"/>
              <w:sz w:val="32"/>
              <w:szCs w:val="40"/>
            </w:rPr>
            <w:t>OBČINA  ŠKOFJA  LOKA</w:t>
          </w:r>
        </w:p>
      </w:tc>
    </w:tr>
    <w:tr w:rsidR="00A41478" w14:paraId="5CC65B02" w14:textId="77777777" w:rsidTr="005877C4">
      <w:trPr>
        <w:trHeight w:val="302"/>
      </w:trPr>
      <w:tc>
        <w:tcPr>
          <w:tcW w:w="1204" w:type="dxa"/>
          <w:vMerge/>
        </w:tcPr>
        <w:p w14:paraId="1D0C7A59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</w:tcPr>
        <w:p w14:paraId="02BE621B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sz w:val="24"/>
              <w:szCs w:val="28"/>
            </w:rPr>
            <w:t>Kabinet župana</w:t>
          </w:r>
        </w:p>
      </w:tc>
    </w:tr>
    <w:tr w:rsidR="00A41478" w14:paraId="6E46AEFC" w14:textId="77777777" w:rsidTr="005877C4">
      <w:trPr>
        <w:trHeight w:val="159"/>
      </w:trPr>
      <w:tc>
        <w:tcPr>
          <w:tcW w:w="1204" w:type="dxa"/>
          <w:vMerge/>
        </w:tcPr>
        <w:p w14:paraId="409E34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bottom w:val="single" w:sz="4" w:space="0" w:color="auto"/>
          </w:tcBorders>
        </w:tcPr>
        <w:p w14:paraId="104626AF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sz w:val="10"/>
              <w:szCs w:val="40"/>
            </w:rPr>
          </w:pPr>
        </w:p>
      </w:tc>
    </w:tr>
    <w:tr w:rsidR="00A41478" w:rsidRPr="00171ED7" w14:paraId="746C7A14" w14:textId="77777777" w:rsidTr="005877C4">
      <w:trPr>
        <w:trHeight w:val="284"/>
      </w:trPr>
      <w:tc>
        <w:tcPr>
          <w:tcW w:w="1204" w:type="dxa"/>
          <w:vMerge/>
        </w:tcPr>
        <w:p w14:paraId="28B3E8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  <w:bottom w:val="single" w:sz="4" w:space="0" w:color="auto"/>
          </w:tcBorders>
          <w:shd w:val="clear" w:color="auto" w:fill="D9D9D9"/>
          <w:vAlign w:val="center"/>
        </w:tcPr>
        <w:p w14:paraId="2D9CA853" w14:textId="77777777" w:rsidR="006B38D2" w:rsidRDefault="00A41478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 Narrow" w:hAnsi="Arial Narrow" w:cs="Arial"/>
              <w:b w:val="0"/>
              <w:spacing w:val="14"/>
              <w:sz w:val="14"/>
              <w:szCs w:val="18"/>
            </w:rPr>
          </w:pP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Mestni trg 15, 4220 Škofja Loka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T: 04 511 23 00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F: 04 511 23 01</w:t>
          </w:r>
        </w:p>
        <w:p w14:paraId="18E06AC3" w14:textId="29856DF8" w:rsidR="00A41478" w:rsidRPr="001A7B19" w:rsidRDefault="006B38D2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" w:hAnsi="Arial" w:cs="Arial"/>
              <w:sz w:val="36"/>
              <w:szCs w:val="40"/>
            </w:rPr>
          </w:pPr>
          <w:r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E: obcina@skofjaloka.si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U: www.skofjaloka.si</w:t>
          </w:r>
        </w:p>
      </w:tc>
    </w:tr>
    <w:tr w:rsidR="00A41478" w:rsidRPr="00171ED7" w14:paraId="110DBAE4" w14:textId="77777777" w:rsidTr="005877C4">
      <w:trPr>
        <w:trHeight w:val="57"/>
      </w:trPr>
      <w:tc>
        <w:tcPr>
          <w:tcW w:w="1204" w:type="dxa"/>
          <w:vMerge/>
        </w:tcPr>
        <w:p w14:paraId="009436CC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106E861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pacing w:val="14"/>
              <w:sz w:val="2"/>
              <w:szCs w:val="2"/>
            </w:rPr>
          </w:pPr>
        </w:p>
      </w:tc>
    </w:tr>
  </w:tbl>
  <w:p w14:paraId="3544CB1B" w14:textId="5C8D3886" w:rsidR="00A41478" w:rsidRPr="00171ED7" w:rsidRDefault="00A41478" w:rsidP="00B20FA6">
    <w:pPr>
      <w:pStyle w:val="Glava"/>
      <w:rPr>
        <w:lang w:val="de-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0185"/>
    <w:multiLevelType w:val="hybridMultilevel"/>
    <w:tmpl w:val="B950A0C6"/>
    <w:lvl w:ilvl="0" w:tplc="A126C3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B1C26"/>
    <w:multiLevelType w:val="hybridMultilevel"/>
    <w:tmpl w:val="AEEE6824"/>
    <w:lvl w:ilvl="0" w:tplc="3BBC0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153E9"/>
    <w:multiLevelType w:val="hybridMultilevel"/>
    <w:tmpl w:val="B1C209FE"/>
    <w:lvl w:ilvl="0" w:tplc="4C32A7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zOyMACyDC1MzJR0lIJTi4sz8/NACixrAXNScWosAAAA"/>
  </w:docVars>
  <w:rsids>
    <w:rsidRoot w:val="003143EA"/>
    <w:rsid w:val="00006741"/>
    <w:rsid w:val="00043C33"/>
    <w:rsid w:val="000650B7"/>
    <w:rsid w:val="00084682"/>
    <w:rsid w:val="000E2B4D"/>
    <w:rsid w:val="000E67B2"/>
    <w:rsid w:val="00117618"/>
    <w:rsid w:val="001342F0"/>
    <w:rsid w:val="00136F50"/>
    <w:rsid w:val="001424AB"/>
    <w:rsid w:val="00171ED7"/>
    <w:rsid w:val="00192D7E"/>
    <w:rsid w:val="001B53DF"/>
    <w:rsid w:val="001C2CB1"/>
    <w:rsid w:val="001D56C0"/>
    <w:rsid w:val="002033A8"/>
    <w:rsid w:val="00214A74"/>
    <w:rsid w:val="00216512"/>
    <w:rsid w:val="00217FC2"/>
    <w:rsid w:val="002501E9"/>
    <w:rsid w:val="00272FAD"/>
    <w:rsid w:val="00295B52"/>
    <w:rsid w:val="002C3EA4"/>
    <w:rsid w:val="002C6D1A"/>
    <w:rsid w:val="002D0517"/>
    <w:rsid w:val="002F0B95"/>
    <w:rsid w:val="002F2C19"/>
    <w:rsid w:val="003028CA"/>
    <w:rsid w:val="003143EA"/>
    <w:rsid w:val="0032508D"/>
    <w:rsid w:val="0032713E"/>
    <w:rsid w:val="00333C14"/>
    <w:rsid w:val="003363C3"/>
    <w:rsid w:val="00341E39"/>
    <w:rsid w:val="00362BFF"/>
    <w:rsid w:val="003D5500"/>
    <w:rsid w:val="003D6E74"/>
    <w:rsid w:val="00470356"/>
    <w:rsid w:val="00486BC6"/>
    <w:rsid w:val="004A5CBC"/>
    <w:rsid w:val="004C42E0"/>
    <w:rsid w:val="004D6557"/>
    <w:rsid w:val="004E302B"/>
    <w:rsid w:val="004E3301"/>
    <w:rsid w:val="004E4008"/>
    <w:rsid w:val="00510399"/>
    <w:rsid w:val="00524C6C"/>
    <w:rsid w:val="00533E6C"/>
    <w:rsid w:val="00560ABC"/>
    <w:rsid w:val="005867EE"/>
    <w:rsid w:val="005877C4"/>
    <w:rsid w:val="005C621E"/>
    <w:rsid w:val="005E31E9"/>
    <w:rsid w:val="005F253A"/>
    <w:rsid w:val="005F6E4C"/>
    <w:rsid w:val="00644699"/>
    <w:rsid w:val="00663FE3"/>
    <w:rsid w:val="006834E4"/>
    <w:rsid w:val="006A1531"/>
    <w:rsid w:val="006B1D49"/>
    <w:rsid w:val="006B38D2"/>
    <w:rsid w:val="006F6ECC"/>
    <w:rsid w:val="006F791E"/>
    <w:rsid w:val="00702FAB"/>
    <w:rsid w:val="0070746A"/>
    <w:rsid w:val="0071681B"/>
    <w:rsid w:val="00743BCF"/>
    <w:rsid w:val="00785612"/>
    <w:rsid w:val="0079437A"/>
    <w:rsid w:val="007B5FCD"/>
    <w:rsid w:val="007D4936"/>
    <w:rsid w:val="007E09C1"/>
    <w:rsid w:val="007E4AEF"/>
    <w:rsid w:val="00802D8B"/>
    <w:rsid w:val="008114CD"/>
    <w:rsid w:val="00883708"/>
    <w:rsid w:val="008C6C30"/>
    <w:rsid w:val="00937752"/>
    <w:rsid w:val="00941877"/>
    <w:rsid w:val="00993EF7"/>
    <w:rsid w:val="009C4D1A"/>
    <w:rsid w:val="009F4CF4"/>
    <w:rsid w:val="00A04AF1"/>
    <w:rsid w:val="00A25DDE"/>
    <w:rsid w:val="00A3711A"/>
    <w:rsid w:val="00A41478"/>
    <w:rsid w:val="00A524E6"/>
    <w:rsid w:val="00A55CC3"/>
    <w:rsid w:val="00AC117E"/>
    <w:rsid w:val="00B108A3"/>
    <w:rsid w:val="00B14615"/>
    <w:rsid w:val="00B167BC"/>
    <w:rsid w:val="00B20FA6"/>
    <w:rsid w:val="00B262EC"/>
    <w:rsid w:val="00B3564A"/>
    <w:rsid w:val="00B35D0C"/>
    <w:rsid w:val="00B8516B"/>
    <w:rsid w:val="00BC3B46"/>
    <w:rsid w:val="00BC3D92"/>
    <w:rsid w:val="00BF0FC9"/>
    <w:rsid w:val="00C05671"/>
    <w:rsid w:val="00C824C0"/>
    <w:rsid w:val="00C90732"/>
    <w:rsid w:val="00CB6430"/>
    <w:rsid w:val="00CD13EF"/>
    <w:rsid w:val="00CE7890"/>
    <w:rsid w:val="00D43487"/>
    <w:rsid w:val="00D53AA7"/>
    <w:rsid w:val="00DD2D1D"/>
    <w:rsid w:val="00DD6875"/>
    <w:rsid w:val="00DE2ABA"/>
    <w:rsid w:val="00DF4150"/>
    <w:rsid w:val="00E02E27"/>
    <w:rsid w:val="00E2437A"/>
    <w:rsid w:val="00E25BC3"/>
    <w:rsid w:val="00E4180A"/>
    <w:rsid w:val="00E46F60"/>
    <w:rsid w:val="00E83085"/>
    <w:rsid w:val="00EB3AD1"/>
    <w:rsid w:val="00EC002E"/>
    <w:rsid w:val="00ED0775"/>
    <w:rsid w:val="00ED3FFC"/>
    <w:rsid w:val="00F02D84"/>
    <w:rsid w:val="00F17A47"/>
    <w:rsid w:val="00F20F30"/>
    <w:rsid w:val="00F704DB"/>
    <w:rsid w:val="00F81B72"/>
    <w:rsid w:val="00F96130"/>
    <w:rsid w:val="00FB220D"/>
    <w:rsid w:val="00FB48D5"/>
    <w:rsid w:val="00FB67C2"/>
    <w:rsid w:val="00FB7605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F0DEC"/>
  <w15:docId w15:val="{7854A75B-E1A8-4E73-9D96-F0C6AE13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qFormat/>
    <w:rsid w:val="00E02E2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character" w:customStyle="1" w:styleId="Naslov1Znak">
    <w:name w:val="Naslov 1 Znak"/>
    <w:basedOn w:val="Privzetapisavaodstavka"/>
    <w:link w:val="Naslov1"/>
    <w:rsid w:val="00E02E27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28C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28CA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877C4"/>
  </w:style>
  <w:style w:type="paragraph" w:styleId="Brezrazmikov">
    <w:name w:val="No Spacing"/>
    <w:uiPriority w:val="1"/>
    <w:qFormat/>
    <w:rsid w:val="00216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dprtaulica@skofjaloka.s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pop.si/odprta-ulica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B73254-8DE5-4F4B-8AB9-3B495244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671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Jernej Tavčar</cp:lastModifiedBy>
  <cp:revision>9</cp:revision>
  <cp:lastPrinted>2020-08-20T08:03:00Z</cp:lastPrinted>
  <dcterms:created xsi:type="dcterms:W3CDTF">2020-08-27T17:59:00Z</dcterms:created>
  <dcterms:modified xsi:type="dcterms:W3CDTF">2020-08-27T18:27:00Z</dcterms:modified>
</cp:coreProperties>
</file>